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D7" w:rsidRDefault="00035DD7">
      <w:pPr>
        <w:pStyle w:val="a6"/>
        <w:jc w:val="left"/>
        <w:rPr>
          <w:u w:val="single"/>
        </w:rPr>
      </w:pPr>
    </w:p>
    <w:p w:rsidR="00035DD7" w:rsidRDefault="001D3BA3">
      <w:pPr>
        <w:pStyle w:val="a6"/>
      </w:pPr>
      <w:r>
        <w:t>АДМИНИСТРАЦИЯ</w:t>
      </w:r>
    </w:p>
    <w:p w:rsidR="00035DD7" w:rsidRDefault="001D3BA3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ЁЛКИНСКОГО СЕЛЬСКОГО ПОСЕЛЕНИЯ</w:t>
      </w:r>
    </w:p>
    <w:p w:rsidR="00035DD7" w:rsidRDefault="001D3BA3">
      <w:pPr>
        <w:pStyle w:val="1"/>
      </w:pPr>
      <w:r>
        <w:t>Багаевского района Ростовской области</w:t>
      </w:r>
    </w:p>
    <w:p w:rsidR="00035DD7" w:rsidRDefault="00035DD7">
      <w:pPr>
        <w:ind w:firstLine="720"/>
        <w:jc w:val="center"/>
        <w:rPr>
          <w:sz w:val="28"/>
        </w:rPr>
      </w:pPr>
    </w:p>
    <w:p w:rsidR="00035DD7" w:rsidRDefault="001D3BA3">
      <w:pPr>
        <w:pStyle w:val="1"/>
      </w:pPr>
      <w:r>
        <w:t>ПОСТАНОВЛЕНИЕ</w:t>
      </w:r>
    </w:p>
    <w:p w:rsidR="00035DD7" w:rsidRDefault="001D3BA3">
      <w:pPr>
        <w:ind w:firstLine="720"/>
        <w:rPr>
          <w:b/>
          <w:sz w:val="28"/>
        </w:rPr>
      </w:pPr>
      <w:r>
        <w:rPr>
          <w:b/>
          <w:sz w:val="28"/>
        </w:rPr>
        <w:t xml:space="preserve"> </w:t>
      </w:r>
    </w:p>
    <w:p w:rsidR="00035DD7" w:rsidRDefault="00457621">
      <w:pPr>
        <w:ind w:firstLine="720"/>
        <w:rPr>
          <w:b/>
          <w:sz w:val="28"/>
        </w:rPr>
      </w:pPr>
      <w:r>
        <w:rPr>
          <w:b/>
          <w:sz w:val="28"/>
        </w:rPr>
        <w:t>18.12.2020</w:t>
      </w:r>
      <w:r w:rsidR="001D3BA3">
        <w:rPr>
          <w:b/>
          <w:sz w:val="28"/>
        </w:rPr>
        <w:t xml:space="preserve">г.                                                                       </w:t>
      </w:r>
      <w:r w:rsidR="009A6FF6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№ 121</w:t>
      </w:r>
    </w:p>
    <w:p w:rsidR="00035DD7" w:rsidRDefault="001D3B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</w:p>
    <w:p w:rsidR="00035DD7" w:rsidRDefault="00035DD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20"/>
      </w:tblGrid>
      <w:tr w:rsidR="00035DD7">
        <w:trPr>
          <w:trHeight w:val="378"/>
        </w:trPr>
        <w:tc>
          <w:tcPr>
            <w:tcW w:w="3420" w:type="dxa"/>
          </w:tcPr>
          <w:p w:rsidR="00035DD7" w:rsidRDefault="009A6FF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определении площ</w:t>
            </w:r>
            <w:r w:rsidR="001D3BA3">
              <w:rPr>
                <w:b/>
                <w:sz w:val="24"/>
                <w:szCs w:val="24"/>
              </w:rPr>
              <w:t xml:space="preserve">адок для  проведения праздничных фейерверков и иных зрелищных мероприятий с применением пиротехнических изделий на территории </w:t>
            </w:r>
            <w:proofErr w:type="spellStart"/>
            <w:r w:rsidR="001D3BA3">
              <w:rPr>
                <w:b/>
                <w:sz w:val="24"/>
                <w:szCs w:val="24"/>
              </w:rPr>
              <w:t>Ёлкинского</w:t>
            </w:r>
            <w:proofErr w:type="spellEnd"/>
            <w:r w:rsidR="001D3BA3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35DD7" w:rsidRDefault="00035DD7">
      <w:pPr>
        <w:jc w:val="center"/>
        <w:rPr>
          <w:sz w:val="28"/>
          <w:szCs w:val="28"/>
        </w:rPr>
      </w:pPr>
    </w:p>
    <w:p w:rsidR="00035DD7" w:rsidRDefault="001D3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указанием Главного управления МЧС России по Ростовской области за №15361/5-1 от 09.12.2013г. «Об обеспечении пожарной безопасности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 новогодних мероприятий», на основании постановления Правительства Российской Федерации от 22.12.2009г. №1059 «Об утверждении требований пожарной безопасности при распространении и использовании пиротехни</w:t>
      </w:r>
      <w:r w:rsidR="009A6FF6">
        <w:rPr>
          <w:sz w:val="28"/>
          <w:szCs w:val="28"/>
        </w:rPr>
        <w:t xml:space="preserve">ческих изделий», </w:t>
      </w:r>
      <w:r>
        <w:rPr>
          <w:sz w:val="28"/>
          <w:szCs w:val="28"/>
        </w:rPr>
        <w:t xml:space="preserve"> в целях обеспечения повышенных мер безопасности,</w:t>
      </w:r>
      <w:r w:rsidR="009A6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сохранения жизни и здоровья граждан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035DD7" w:rsidRDefault="00035DD7">
      <w:pPr>
        <w:ind w:firstLine="709"/>
        <w:jc w:val="both"/>
        <w:rPr>
          <w:sz w:val="28"/>
          <w:szCs w:val="28"/>
        </w:rPr>
      </w:pPr>
    </w:p>
    <w:p w:rsidR="00035DD7" w:rsidRDefault="001D3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035DD7" w:rsidRDefault="001D3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1.Определить площадки для запуска фейерверков на территории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035DD7" w:rsidRDefault="001D3B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.Ё</w:t>
      </w:r>
      <w:proofErr w:type="gramEnd"/>
      <w:r>
        <w:rPr>
          <w:sz w:val="28"/>
          <w:szCs w:val="28"/>
        </w:rPr>
        <w:t>лкин</w:t>
      </w:r>
      <w:proofErr w:type="spellEnd"/>
      <w:r>
        <w:rPr>
          <w:sz w:val="28"/>
          <w:szCs w:val="28"/>
        </w:rPr>
        <w:t xml:space="preserve"> – территория стадиона по адресу  пер.Северный,31г;</w:t>
      </w:r>
    </w:p>
    <w:p w:rsidR="00035DD7" w:rsidRDefault="001D3BA3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удинов- территория стадиона ул.Колесникова,1б;</w:t>
      </w:r>
    </w:p>
    <w:p w:rsidR="00035DD7" w:rsidRDefault="001D3B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ерхнеянченков</w:t>
      </w:r>
      <w:proofErr w:type="spellEnd"/>
      <w:r>
        <w:rPr>
          <w:sz w:val="28"/>
          <w:szCs w:val="28"/>
        </w:rPr>
        <w:t xml:space="preserve"> – пустырь в районе перекрестка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пер.Садовый и ул.Школьная.</w:t>
      </w:r>
    </w:p>
    <w:p w:rsidR="00035DD7" w:rsidRDefault="001D3BA3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обнародования в средствах массовой информации.</w:t>
      </w:r>
    </w:p>
    <w:p w:rsidR="00035DD7" w:rsidRDefault="001D3BA3">
      <w:pPr>
        <w:shd w:val="clear" w:color="auto" w:fill="FFFFFF"/>
        <w:ind w:right="28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035DD7" w:rsidRDefault="00035DD7">
      <w:pPr>
        <w:jc w:val="both"/>
        <w:rPr>
          <w:sz w:val="28"/>
          <w:szCs w:val="28"/>
        </w:rPr>
      </w:pPr>
    </w:p>
    <w:p w:rsidR="00035DD7" w:rsidRDefault="00035DD7">
      <w:pPr>
        <w:jc w:val="both"/>
        <w:rPr>
          <w:sz w:val="28"/>
          <w:szCs w:val="28"/>
        </w:rPr>
      </w:pPr>
    </w:p>
    <w:p w:rsidR="00035DD7" w:rsidRDefault="00035DD7">
      <w:pPr>
        <w:shd w:val="clear" w:color="auto" w:fill="FFFFFF"/>
        <w:ind w:right="28" w:firstLine="709"/>
        <w:jc w:val="both"/>
        <w:rPr>
          <w:sz w:val="28"/>
          <w:szCs w:val="28"/>
        </w:rPr>
      </w:pPr>
    </w:p>
    <w:p w:rsidR="00035DD7" w:rsidRDefault="001D3BA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</w:t>
      </w:r>
    </w:p>
    <w:p w:rsidR="00035DD7" w:rsidRDefault="001D3B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ab/>
        <w:t xml:space="preserve">                                        Н.И.Волков          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</w:t>
      </w:r>
    </w:p>
    <w:p w:rsidR="00035DD7" w:rsidRDefault="00035DD7">
      <w:pPr>
        <w:ind w:firstLine="708"/>
      </w:pPr>
    </w:p>
    <w:p w:rsidR="00035DD7" w:rsidRDefault="00035DD7">
      <w:pPr>
        <w:jc w:val="both"/>
      </w:pPr>
    </w:p>
    <w:p w:rsidR="00035DD7" w:rsidRDefault="00035DD7">
      <w:pPr>
        <w:jc w:val="both"/>
        <w:rPr>
          <w:sz w:val="16"/>
          <w:szCs w:val="16"/>
        </w:rPr>
      </w:pPr>
    </w:p>
    <w:p w:rsidR="00035DD7" w:rsidRDefault="00035DD7">
      <w:pPr>
        <w:jc w:val="both"/>
        <w:rPr>
          <w:sz w:val="16"/>
          <w:szCs w:val="16"/>
        </w:rPr>
      </w:pPr>
    </w:p>
    <w:p w:rsidR="00035DD7" w:rsidRDefault="00035DD7">
      <w:pPr>
        <w:jc w:val="both"/>
        <w:rPr>
          <w:sz w:val="16"/>
          <w:szCs w:val="16"/>
        </w:rPr>
      </w:pPr>
    </w:p>
    <w:p w:rsidR="00035DD7" w:rsidRDefault="00035DD7">
      <w:pPr>
        <w:jc w:val="both"/>
        <w:rPr>
          <w:sz w:val="16"/>
          <w:szCs w:val="16"/>
        </w:rPr>
      </w:pPr>
    </w:p>
    <w:p w:rsidR="001D3BA3" w:rsidRDefault="001D3BA3">
      <w:pPr>
        <w:jc w:val="both"/>
        <w:rPr>
          <w:sz w:val="16"/>
          <w:szCs w:val="16"/>
        </w:rPr>
      </w:pPr>
      <w:r>
        <w:rPr>
          <w:sz w:val="16"/>
          <w:szCs w:val="16"/>
        </w:rPr>
        <w:t>Проект вносит Фоменко Т.М.</w:t>
      </w:r>
    </w:p>
    <w:sectPr w:rsidR="001D3BA3" w:rsidSect="00035DD7">
      <w:pgSz w:w="11905" w:h="16837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A6FF6"/>
    <w:rsid w:val="00035DD7"/>
    <w:rsid w:val="00050CB8"/>
    <w:rsid w:val="001615C9"/>
    <w:rsid w:val="001D072F"/>
    <w:rsid w:val="001D3BA3"/>
    <w:rsid w:val="0029690D"/>
    <w:rsid w:val="00457621"/>
    <w:rsid w:val="009A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D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35DD7"/>
    <w:pPr>
      <w:keepNext/>
      <w:tabs>
        <w:tab w:val="num" w:pos="432"/>
      </w:tabs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35DD7"/>
  </w:style>
  <w:style w:type="paragraph" w:customStyle="1" w:styleId="a3">
    <w:name w:val="Заголовок"/>
    <w:basedOn w:val="a"/>
    <w:next w:val="a4"/>
    <w:rsid w:val="00035D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35DD7"/>
    <w:pPr>
      <w:spacing w:after="120"/>
    </w:pPr>
  </w:style>
  <w:style w:type="paragraph" w:styleId="a5">
    <w:name w:val="List"/>
    <w:basedOn w:val="a4"/>
    <w:rsid w:val="00035DD7"/>
    <w:rPr>
      <w:rFonts w:cs="Tahoma"/>
    </w:rPr>
  </w:style>
  <w:style w:type="paragraph" w:customStyle="1" w:styleId="11">
    <w:name w:val="Название1"/>
    <w:basedOn w:val="a"/>
    <w:rsid w:val="00035D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35DD7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35DD7"/>
    <w:pPr>
      <w:ind w:firstLine="720"/>
      <w:jc w:val="center"/>
    </w:pPr>
    <w:rPr>
      <w:b/>
      <w:sz w:val="28"/>
    </w:rPr>
  </w:style>
  <w:style w:type="paragraph" w:styleId="a7">
    <w:name w:val="Subtitle"/>
    <w:basedOn w:val="a3"/>
    <w:next w:val="a4"/>
    <w:qFormat/>
    <w:rsid w:val="00035DD7"/>
    <w:pPr>
      <w:jc w:val="center"/>
    </w:pPr>
    <w:rPr>
      <w:i/>
      <w:iCs/>
    </w:rPr>
  </w:style>
  <w:style w:type="paragraph" w:styleId="a8">
    <w:name w:val="Body Text Indent"/>
    <w:basedOn w:val="a"/>
    <w:rsid w:val="00035DD7"/>
    <w:pPr>
      <w:ind w:firstLine="720"/>
      <w:jc w:val="center"/>
    </w:pPr>
    <w:rPr>
      <w:b/>
      <w:sz w:val="28"/>
    </w:rPr>
  </w:style>
  <w:style w:type="paragraph" w:customStyle="1" w:styleId="21">
    <w:name w:val="Основной текст с отступом 21"/>
    <w:basedOn w:val="a"/>
    <w:rsid w:val="00035DD7"/>
    <w:pPr>
      <w:ind w:firstLine="720"/>
    </w:pPr>
    <w:rPr>
      <w:sz w:val="28"/>
    </w:rPr>
  </w:style>
  <w:style w:type="paragraph" w:customStyle="1" w:styleId="ConsPlusNormal">
    <w:name w:val="ConsPlusNormal"/>
    <w:rsid w:val="00035DD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35DD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035DD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rsid w:val="00035DD7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35DD7"/>
    <w:pPr>
      <w:suppressLineNumbers/>
    </w:pPr>
  </w:style>
  <w:style w:type="paragraph" w:customStyle="1" w:styleId="ab">
    <w:name w:val="Заголовок таблицы"/>
    <w:basedOn w:val="aa"/>
    <w:rsid w:val="00035DD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ГАС "Выборы"</dc:creator>
  <cp:lastModifiedBy>user</cp:lastModifiedBy>
  <cp:revision>2</cp:revision>
  <cp:lastPrinted>2020-12-18T10:31:00Z</cp:lastPrinted>
  <dcterms:created xsi:type="dcterms:W3CDTF">2020-12-18T10:32:00Z</dcterms:created>
  <dcterms:modified xsi:type="dcterms:W3CDTF">2020-12-18T10:32:00Z</dcterms:modified>
</cp:coreProperties>
</file>