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B8" w:rsidRDefault="00225FB8">
      <w:bookmarkStart w:id="0" w:name="_GoBack"/>
      <w:bookmarkEnd w:id="0"/>
    </w:p>
    <w:p w:rsidR="00350D71" w:rsidRDefault="00350D71"/>
    <w:p w:rsidR="00350D71" w:rsidRDefault="00350D71" w:rsidP="00350D71">
      <w:pPr>
        <w:pStyle w:val="1"/>
        <w:shd w:val="clear" w:color="auto" w:fill="FFFFFF"/>
        <w:spacing w:before="0" w:beforeAutospacing="0" w:after="0" w:afterAutospacing="0"/>
        <w:ind w:left="-567" w:firstLine="709"/>
        <w:rPr>
          <w:color w:val="142B4F"/>
          <w:sz w:val="24"/>
          <w:szCs w:val="24"/>
        </w:rPr>
      </w:pPr>
      <w:r w:rsidRPr="00350D71">
        <w:rPr>
          <w:color w:val="142B4F"/>
          <w:sz w:val="24"/>
          <w:szCs w:val="24"/>
        </w:rPr>
        <w:t xml:space="preserve">Донские </w:t>
      </w:r>
      <w:proofErr w:type="spellStart"/>
      <w:r w:rsidRPr="00350D71">
        <w:rPr>
          <w:color w:val="142B4F"/>
          <w:sz w:val="24"/>
          <w:szCs w:val="24"/>
        </w:rPr>
        <w:t>самозанятые</w:t>
      </w:r>
      <w:proofErr w:type="spellEnd"/>
      <w:r w:rsidRPr="00350D71">
        <w:rPr>
          <w:color w:val="142B4F"/>
          <w:sz w:val="24"/>
          <w:szCs w:val="24"/>
        </w:rPr>
        <w:t xml:space="preserve"> с господдержкой смогут запустить бизнес на </w:t>
      </w:r>
      <w:proofErr w:type="spellStart"/>
      <w:r w:rsidRPr="00350D71">
        <w:rPr>
          <w:color w:val="142B4F"/>
          <w:sz w:val="24"/>
          <w:szCs w:val="24"/>
        </w:rPr>
        <w:t>маркетплейсах</w:t>
      </w:r>
      <w:proofErr w:type="spellEnd"/>
    </w:p>
    <w:p w:rsidR="00350D71" w:rsidRPr="00350D71" w:rsidRDefault="00350D71" w:rsidP="00350D71">
      <w:pPr>
        <w:pStyle w:val="1"/>
        <w:shd w:val="clear" w:color="auto" w:fill="FFFFFF"/>
        <w:spacing w:before="0" w:beforeAutospacing="0" w:after="0" w:afterAutospacing="0"/>
        <w:ind w:left="-567" w:firstLine="709"/>
        <w:rPr>
          <w:color w:val="142B4F"/>
          <w:sz w:val="24"/>
          <w:szCs w:val="24"/>
        </w:rPr>
      </w:pPr>
    </w:p>
    <w:p w:rsidR="00350D71" w:rsidRPr="00350D71" w:rsidRDefault="00350D71" w:rsidP="00350D71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350D71">
        <w:rPr>
          <w:color w:val="020B22"/>
        </w:rPr>
        <w:t xml:space="preserve">В донских центрах «Мой бизнес» при поддержке правительства Ростовской области и минэкономразвития региона </w:t>
      </w:r>
      <w:proofErr w:type="spellStart"/>
      <w:r w:rsidRPr="00350D71">
        <w:rPr>
          <w:color w:val="020B22"/>
        </w:rPr>
        <w:t>самозанятые</w:t>
      </w:r>
      <w:proofErr w:type="spellEnd"/>
      <w:r w:rsidRPr="00350D71">
        <w:rPr>
          <w:color w:val="020B22"/>
        </w:rPr>
        <w:t xml:space="preserve"> могут получить на выбор одну из двух новых бесплатных услуг по онлайн-продвижению – создание электронной визитки или запуск магазина на </w:t>
      </w:r>
      <w:proofErr w:type="spellStart"/>
      <w:r w:rsidRPr="00350D71">
        <w:rPr>
          <w:color w:val="020B22"/>
        </w:rPr>
        <w:t>маркетплейсах</w:t>
      </w:r>
      <w:proofErr w:type="spellEnd"/>
      <w:r w:rsidRPr="00350D71">
        <w:rPr>
          <w:color w:val="020B22"/>
        </w:rPr>
        <w:t xml:space="preserve"> «Озон» и «</w:t>
      </w:r>
      <w:proofErr w:type="spellStart"/>
      <w:r w:rsidRPr="00350D71">
        <w:rPr>
          <w:color w:val="020B22"/>
        </w:rPr>
        <w:t>Вайлдберис</w:t>
      </w:r>
      <w:proofErr w:type="spellEnd"/>
      <w:r w:rsidRPr="00350D71">
        <w:rPr>
          <w:color w:val="020B22"/>
        </w:rPr>
        <w:t>».</w:t>
      </w:r>
    </w:p>
    <w:p w:rsidR="00350D71" w:rsidRPr="00350D71" w:rsidRDefault="00350D71" w:rsidP="00350D71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350D71">
        <w:rPr>
          <w:color w:val="020B22"/>
        </w:rPr>
        <w:t xml:space="preserve">- На Дону уже свыше 230 тысяч человек зарегистрированы в качестве </w:t>
      </w:r>
      <w:proofErr w:type="spellStart"/>
      <w:r w:rsidRPr="00350D71">
        <w:rPr>
          <w:color w:val="020B22"/>
        </w:rPr>
        <w:t>самозанятых</w:t>
      </w:r>
      <w:proofErr w:type="spellEnd"/>
      <w:r w:rsidRPr="00350D71">
        <w:rPr>
          <w:color w:val="020B22"/>
        </w:rPr>
        <w:t>, что в разы больше планового показателя в рамках национального проекта </w:t>
      </w:r>
      <w:hyperlink r:id="rId6" w:tgtFrame="_blank" w:history="1">
        <w:r w:rsidRPr="00350D71">
          <w:rPr>
            <w:rStyle w:val="a3"/>
            <w:color w:val="2449AF"/>
          </w:rPr>
          <w:t>«Малое и среднее предпринимательство»</w:t>
        </w:r>
      </w:hyperlink>
      <w:r w:rsidRPr="00350D71">
        <w:rPr>
          <w:color w:val="020B22"/>
        </w:rPr>
        <w:t xml:space="preserve">. Популярности налогового режима способствует созданная в регионе и постоянно совершенствуемая система комплексной поддержки плательщиков налога на профессиональный доход, которой воспользовались свыше 3,5 тысячи </w:t>
      </w:r>
      <w:proofErr w:type="spellStart"/>
      <w:r w:rsidRPr="00350D71">
        <w:rPr>
          <w:color w:val="020B22"/>
        </w:rPr>
        <w:t>дончан</w:t>
      </w:r>
      <w:proofErr w:type="spellEnd"/>
      <w:r w:rsidRPr="00350D71">
        <w:rPr>
          <w:color w:val="020B22"/>
        </w:rPr>
        <w:t>, - отметил Александр Скрябин, заместитель губернатора Ростовской области, куратор нацпроекта.</w:t>
      </w:r>
    </w:p>
    <w:p w:rsidR="00350D71" w:rsidRPr="00350D71" w:rsidRDefault="00350D71" w:rsidP="00350D71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350D71">
        <w:rPr>
          <w:color w:val="020B22"/>
        </w:rPr>
        <w:t xml:space="preserve">Так, запуск магазина на </w:t>
      </w:r>
      <w:proofErr w:type="spellStart"/>
      <w:r w:rsidRPr="00350D71">
        <w:rPr>
          <w:color w:val="020B22"/>
        </w:rPr>
        <w:t>маркетплейсах</w:t>
      </w:r>
      <w:proofErr w:type="spellEnd"/>
      <w:r w:rsidRPr="00350D71">
        <w:rPr>
          <w:color w:val="020B22"/>
        </w:rPr>
        <w:t xml:space="preserve"> «Озон» или «</w:t>
      </w:r>
      <w:proofErr w:type="spellStart"/>
      <w:r w:rsidRPr="00350D71">
        <w:rPr>
          <w:color w:val="020B22"/>
        </w:rPr>
        <w:t>Вайлдберис</w:t>
      </w:r>
      <w:proofErr w:type="spellEnd"/>
      <w:r w:rsidRPr="00350D71">
        <w:rPr>
          <w:color w:val="020B22"/>
        </w:rPr>
        <w:t xml:space="preserve">» включает регистрацию магазина, создание двух карточек товара, заполнение характеристик, продвижение товара в поисковой выдаче, создание десяти фотографий и двух </w:t>
      </w:r>
      <w:proofErr w:type="spellStart"/>
      <w:r w:rsidRPr="00350D71">
        <w:rPr>
          <w:color w:val="020B22"/>
        </w:rPr>
        <w:t>видеообзоров</w:t>
      </w:r>
      <w:proofErr w:type="spellEnd"/>
      <w:r w:rsidRPr="00350D71">
        <w:rPr>
          <w:color w:val="020B22"/>
        </w:rPr>
        <w:t xml:space="preserve"> с использованием фотостудии и профессионального оборудования.</w:t>
      </w:r>
    </w:p>
    <w:p w:rsidR="00350D71" w:rsidRPr="00350D71" w:rsidRDefault="00350D71" w:rsidP="00350D71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350D71">
        <w:rPr>
          <w:color w:val="020B22"/>
        </w:rPr>
        <w:t xml:space="preserve">- По аналитическим данным крупных торговых онлайн-платформ России, за последний год количество </w:t>
      </w:r>
      <w:proofErr w:type="spellStart"/>
      <w:r w:rsidRPr="00350D71">
        <w:rPr>
          <w:color w:val="020B22"/>
        </w:rPr>
        <w:t>самозанятых</w:t>
      </w:r>
      <w:proofErr w:type="spellEnd"/>
      <w:r w:rsidRPr="00350D71">
        <w:rPr>
          <w:color w:val="020B22"/>
        </w:rPr>
        <w:t xml:space="preserve"> продавцов на </w:t>
      </w:r>
      <w:proofErr w:type="spellStart"/>
      <w:r w:rsidRPr="00350D71">
        <w:rPr>
          <w:color w:val="020B22"/>
        </w:rPr>
        <w:t>маркетплейсах</w:t>
      </w:r>
      <w:proofErr w:type="spellEnd"/>
      <w:r w:rsidRPr="00350D71">
        <w:rPr>
          <w:color w:val="020B22"/>
        </w:rPr>
        <w:t xml:space="preserve"> выросло в три раза. Как ключевой институт поддержки бизнеса в регионе мы также отмечаем постоянно растущий интерес плательщиков НПД к данной сфере. В центрах «Мой бизнес» им оказывают консультационную, образовательную и </w:t>
      </w:r>
      <w:proofErr w:type="spellStart"/>
      <w:r w:rsidRPr="00350D71">
        <w:rPr>
          <w:color w:val="020B22"/>
        </w:rPr>
        <w:t>микрофинансовую</w:t>
      </w:r>
      <w:proofErr w:type="spellEnd"/>
      <w:r w:rsidRPr="00350D71">
        <w:rPr>
          <w:color w:val="020B22"/>
        </w:rPr>
        <w:t xml:space="preserve"> поддержку. А теперь доступна новая бесплатная услуга по созданию магазина, получить которую просто – необходимо подать заявку в любом центре «Мой бизнес» региона, - рассказала Яна Куринова, директор Ростовского регионального Агентства поддержки предпринимательства (АНО МФК «РРАПП») - оператора центров «Мой бизнес» региона.</w:t>
      </w:r>
    </w:p>
    <w:p w:rsidR="00350D71" w:rsidRPr="00350D71" w:rsidRDefault="00350D71" w:rsidP="00350D71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350D71">
        <w:rPr>
          <w:color w:val="020B22"/>
        </w:rPr>
        <w:t xml:space="preserve">Тех </w:t>
      </w:r>
      <w:proofErr w:type="spellStart"/>
      <w:r w:rsidRPr="00350D71">
        <w:rPr>
          <w:color w:val="020B22"/>
        </w:rPr>
        <w:t>самозанятых</w:t>
      </w:r>
      <w:proofErr w:type="spellEnd"/>
      <w:r w:rsidRPr="00350D71">
        <w:rPr>
          <w:color w:val="020B22"/>
        </w:rPr>
        <w:t xml:space="preserve">, для которых открытие бизнеса на </w:t>
      </w:r>
      <w:proofErr w:type="spellStart"/>
      <w:r w:rsidRPr="00350D71">
        <w:rPr>
          <w:color w:val="020B22"/>
        </w:rPr>
        <w:t>маркетплейсах</w:t>
      </w:r>
      <w:proofErr w:type="spellEnd"/>
      <w:r w:rsidRPr="00350D71">
        <w:rPr>
          <w:color w:val="020B22"/>
        </w:rPr>
        <w:t xml:space="preserve"> неактуально, может заинтересовать еще одна новая бесплатная услуга – создание интернет-визитки. Это одностраничный сайт, лаконично рассказывающий о бизнесе и позволяющий клиентам легко связаться с владельцем.</w:t>
      </w:r>
    </w:p>
    <w:p w:rsidR="00350D71" w:rsidRPr="00350D71" w:rsidRDefault="00350D71" w:rsidP="00350D71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350D71">
        <w:rPr>
          <w:color w:val="020B22"/>
        </w:rPr>
        <w:t xml:space="preserve">Помимо новых видов поддержки, </w:t>
      </w:r>
      <w:proofErr w:type="spellStart"/>
      <w:r w:rsidRPr="00350D71">
        <w:rPr>
          <w:color w:val="020B22"/>
        </w:rPr>
        <w:t>самозанятым</w:t>
      </w:r>
      <w:proofErr w:type="spellEnd"/>
      <w:r w:rsidRPr="00350D71">
        <w:rPr>
          <w:color w:val="020B22"/>
        </w:rPr>
        <w:t xml:space="preserve"> на выбор доступны такие услуги, как создание фотографий, разработка фирменного стиля, запуск рекламного кабинета </w:t>
      </w:r>
      <w:proofErr w:type="spellStart"/>
      <w:r w:rsidRPr="00350D71">
        <w:rPr>
          <w:color w:val="020B22"/>
        </w:rPr>
        <w:t>Яндекс.Директ</w:t>
      </w:r>
      <w:proofErr w:type="spellEnd"/>
      <w:r w:rsidRPr="00350D71">
        <w:rPr>
          <w:color w:val="020B22"/>
        </w:rPr>
        <w:t xml:space="preserve">, изготовление полиграфической продукции и другие. Только в этом году данной поддержкой воспользовались свыше 300 плательщиков НПД Ростовской области. Услуги доступны с первого дня регистрации в статусе </w:t>
      </w:r>
      <w:proofErr w:type="spellStart"/>
      <w:r w:rsidRPr="00350D71">
        <w:rPr>
          <w:color w:val="020B22"/>
        </w:rPr>
        <w:t>самозанятого</w:t>
      </w:r>
      <w:proofErr w:type="spellEnd"/>
      <w:r w:rsidRPr="00350D71">
        <w:rPr>
          <w:color w:val="020B22"/>
        </w:rPr>
        <w:t>.</w:t>
      </w:r>
    </w:p>
    <w:p w:rsidR="00350D71" w:rsidRPr="00350D71" w:rsidRDefault="00350D71" w:rsidP="00350D71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350D71">
        <w:rPr>
          <w:color w:val="020B22"/>
        </w:rPr>
        <w:t>Предварительную заявку можно направить, заполнив форму по ссылке </w:t>
      </w:r>
      <w:hyperlink r:id="rId7" w:tgtFrame="_blank" w:history="1">
        <w:r w:rsidRPr="00350D71">
          <w:rPr>
            <w:rStyle w:val="a3"/>
            <w:color w:val="2449AF"/>
          </w:rPr>
          <w:t>https://forms.yandex.ru/u/644a67595d2a0603fd5b1385/</w:t>
        </w:r>
      </w:hyperlink>
      <w:r w:rsidRPr="00350D71">
        <w:rPr>
          <w:color w:val="020B22"/>
        </w:rPr>
        <w:t>.</w:t>
      </w:r>
    </w:p>
    <w:p w:rsidR="00350D71" w:rsidRPr="00350D71" w:rsidRDefault="00350D71" w:rsidP="00350D71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350D71">
        <w:rPr>
          <w:color w:val="020B22"/>
        </w:rPr>
        <w:t>Консультации по всем мерам господдержки оказываются по телефону 8(804)333-32-31, в онлайн-чате на сайте mbrostov</w:t>
      </w:r>
      <w:r w:rsidR="00C10D16">
        <w:rPr>
          <w:color w:val="020B22"/>
        </w:rPr>
        <w:t xml:space="preserve">.ru, а также в социальных сетях </w:t>
      </w:r>
      <w:proofErr w:type="spellStart"/>
      <w:r w:rsidRPr="00350D71">
        <w:rPr>
          <w:color w:val="020B22"/>
        </w:rPr>
        <w:t>ВКонтакте</w:t>
      </w:r>
      <w:proofErr w:type="spellEnd"/>
      <w:r w:rsidR="00C10D16">
        <w:rPr>
          <w:color w:val="020B22"/>
        </w:rPr>
        <w:t xml:space="preserve"> </w:t>
      </w:r>
      <w:hyperlink r:id="rId8" w:tgtFrame="_blank" w:history="1">
        <w:r w:rsidRPr="00350D71">
          <w:rPr>
            <w:rStyle w:val="a3"/>
            <w:color w:val="2449AF"/>
          </w:rPr>
          <w:t>https://vk.com/mb_rostov</w:t>
        </w:r>
      </w:hyperlink>
      <w:r w:rsidRPr="00350D71">
        <w:rPr>
          <w:color w:val="020B22"/>
        </w:rPr>
        <w:t xml:space="preserve"> и </w:t>
      </w:r>
      <w:proofErr w:type="spellStart"/>
      <w:r w:rsidRPr="00350D71">
        <w:rPr>
          <w:color w:val="020B22"/>
        </w:rPr>
        <w:t>Telegram</w:t>
      </w:r>
      <w:proofErr w:type="spellEnd"/>
      <w:r w:rsidRPr="00350D71">
        <w:rPr>
          <w:color w:val="020B22"/>
        </w:rPr>
        <w:t> </w:t>
      </w:r>
      <w:hyperlink r:id="rId9" w:tgtFrame="_blank" w:history="1">
        <w:r w:rsidRPr="00350D71">
          <w:rPr>
            <w:rStyle w:val="a3"/>
            <w:color w:val="2449AF"/>
          </w:rPr>
          <w:t>https://t.me/mbrostov</w:t>
        </w:r>
      </w:hyperlink>
      <w:r w:rsidRPr="00350D71">
        <w:rPr>
          <w:color w:val="020B22"/>
        </w:rPr>
        <w:t>. </w:t>
      </w:r>
    </w:p>
    <w:p w:rsidR="006E4DB1" w:rsidRDefault="006E4DB1"/>
    <w:p w:rsidR="00350D71" w:rsidRDefault="00350D71"/>
    <w:p w:rsidR="00350D71" w:rsidRDefault="00350D71"/>
    <w:p w:rsidR="00350D71" w:rsidRDefault="00350D71"/>
    <w:p w:rsidR="00350D71" w:rsidRDefault="00350D71"/>
    <w:p w:rsidR="00350D71" w:rsidRDefault="00350D71"/>
    <w:p w:rsidR="00350D71" w:rsidRDefault="00350D71"/>
    <w:p w:rsidR="00350D71" w:rsidRDefault="00350D71"/>
    <w:p w:rsidR="00350D71" w:rsidRDefault="00350D71"/>
    <w:sectPr w:rsidR="00350D71" w:rsidSect="00350D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CB"/>
    <w:rsid w:val="000D39D1"/>
    <w:rsid w:val="001919B2"/>
    <w:rsid w:val="00225FB8"/>
    <w:rsid w:val="002502A8"/>
    <w:rsid w:val="00340B29"/>
    <w:rsid w:val="00350D71"/>
    <w:rsid w:val="00532451"/>
    <w:rsid w:val="006E4DB1"/>
    <w:rsid w:val="0080247A"/>
    <w:rsid w:val="00AE0F9B"/>
    <w:rsid w:val="00B26DDD"/>
    <w:rsid w:val="00C10D16"/>
    <w:rsid w:val="00C70DF5"/>
    <w:rsid w:val="00F0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DB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5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DB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5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_rost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u/644a67595d2a0603fd5b138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nland.ru/activity/251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mbro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2F3F-F14A-466A-B929-B39DEA07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3</cp:revision>
  <dcterms:created xsi:type="dcterms:W3CDTF">2023-08-31T05:32:00Z</dcterms:created>
  <dcterms:modified xsi:type="dcterms:W3CDTF">2023-08-31T05:33:00Z</dcterms:modified>
</cp:coreProperties>
</file>