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1" w:rsidRDefault="00890B8B" w:rsidP="00890B8B">
      <w:r>
        <w:t xml:space="preserve">                                                                      </w:t>
      </w:r>
      <w:r w:rsidR="002613C1">
        <w:t>Отчет</w:t>
      </w:r>
    </w:p>
    <w:p w:rsidR="002613C1" w:rsidRDefault="002613C1" w:rsidP="002613C1">
      <w:pPr>
        <w:jc w:val="center"/>
      </w:pPr>
      <w:r>
        <w:t>О проделанной работе Ёлкинского сельского поселения</w:t>
      </w:r>
    </w:p>
    <w:p w:rsidR="002613C1" w:rsidRDefault="002613C1" w:rsidP="002613C1">
      <w:pPr>
        <w:jc w:val="center"/>
      </w:pPr>
      <w:r>
        <w:t>по гармонизации межэтнических отношений за</w:t>
      </w:r>
      <w:r w:rsidR="00883E37">
        <w:t xml:space="preserve"> </w:t>
      </w:r>
      <w:r w:rsidR="00821A7D">
        <w:t xml:space="preserve"> </w:t>
      </w:r>
      <w:r w:rsidR="00F723B8">
        <w:t>март</w:t>
      </w:r>
      <w:r w:rsidR="00AF2F9D">
        <w:t xml:space="preserve"> </w:t>
      </w:r>
      <w:r w:rsidR="00C163DE">
        <w:t xml:space="preserve"> </w:t>
      </w:r>
      <w:r>
        <w:t>20</w:t>
      </w:r>
      <w:r w:rsidR="00616045">
        <w:t>2</w:t>
      </w:r>
      <w:r w:rsidR="00C8225A">
        <w:t>4</w:t>
      </w:r>
      <w:r>
        <w:t>года</w:t>
      </w:r>
    </w:p>
    <w:p w:rsidR="002613C1" w:rsidRPr="00C8225A" w:rsidRDefault="002613C1" w:rsidP="002613C1">
      <w:r>
        <w:t>1</w:t>
      </w:r>
      <w:r w:rsidRPr="00C8225A">
        <w:t>.Проведение заседаний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2197"/>
        <w:gridCol w:w="2329"/>
        <w:gridCol w:w="2872"/>
      </w:tblGrid>
      <w:tr w:rsidR="002613C1" w:rsidRPr="00C8225A" w:rsidTr="006C7468">
        <w:tc>
          <w:tcPr>
            <w:tcW w:w="2392" w:type="dxa"/>
          </w:tcPr>
          <w:p w:rsidR="002613C1" w:rsidRPr="00C8225A" w:rsidRDefault="002613C1" w:rsidP="002613C1">
            <w:r w:rsidRPr="00C8225A">
              <w:t>дата</w:t>
            </w:r>
          </w:p>
        </w:tc>
        <w:tc>
          <w:tcPr>
            <w:tcW w:w="2393" w:type="dxa"/>
          </w:tcPr>
          <w:p w:rsidR="002613C1" w:rsidRPr="00C8225A" w:rsidRDefault="002613C1" w:rsidP="002613C1">
            <w:r w:rsidRPr="00C8225A">
              <w:t>Количество участников</w:t>
            </w:r>
          </w:p>
        </w:tc>
        <w:tc>
          <w:tcPr>
            <w:tcW w:w="2393" w:type="dxa"/>
          </w:tcPr>
          <w:p w:rsidR="002613C1" w:rsidRPr="00C8225A" w:rsidRDefault="002613C1" w:rsidP="002613C1">
            <w:r w:rsidRPr="00C8225A">
              <w:t>Повестка дня</w:t>
            </w:r>
          </w:p>
        </w:tc>
        <w:tc>
          <w:tcPr>
            <w:tcW w:w="2393" w:type="dxa"/>
          </w:tcPr>
          <w:p w:rsidR="002613C1" w:rsidRPr="00C8225A" w:rsidRDefault="002613C1" w:rsidP="002613C1">
            <w:r w:rsidRPr="00C8225A">
              <w:t>Принятые решения</w:t>
            </w:r>
          </w:p>
        </w:tc>
      </w:tr>
      <w:tr w:rsidR="002613C1" w:rsidRPr="00C8225A" w:rsidTr="006C7468">
        <w:tc>
          <w:tcPr>
            <w:tcW w:w="2392" w:type="dxa"/>
          </w:tcPr>
          <w:p w:rsidR="002613C1" w:rsidRPr="00C8225A" w:rsidRDefault="00E104DC" w:rsidP="00EA1425">
            <w:r w:rsidRPr="00C8225A">
              <w:t>2</w:t>
            </w:r>
            <w:r w:rsidR="00F723B8">
              <w:t>6</w:t>
            </w:r>
            <w:r w:rsidR="00C163DE" w:rsidRPr="00C8225A">
              <w:t>.</w:t>
            </w:r>
            <w:r w:rsidR="00F723B8">
              <w:t>03</w:t>
            </w:r>
            <w:r w:rsidR="00C163DE" w:rsidRPr="00C8225A">
              <w:t>.20</w:t>
            </w:r>
            <w:r w:rsidR="00616045" w:rsidRPr="00C8225A">
              <w:t>2</w:t>
            </w:r>
            <w:r w:rsidR="00C8225A">
              <w:t>4</w:t>
            </w:r>
          </w:p>
        </w:tc>
        <w:tc>
          <w:tcPr>
            <w:tcW w:w="2393" w:type="dxa"/>
          </w:tcPr>
          <w:p w:rsidR="002613C1" w:rsidRPr="00C8225A" w:rsidRDefault="00196E66" w:rsidP="002613C1">
            <w:r w:rsidRPr="00C8225A">
              <w:t>9</w:t>
            </w:r>
          </w:p>
        </w:tc>
        <w:tc>
          <w:tcPr>
            <w:tcW w:w="2393" w:type="dxa"/>
          </w:tcPr>
          <w:p w:rsidR="00883E37" w:rsidRPr="00C8225A" w:rsidRDefault="00AD4D5E" w:rsidP="00090886">
            <w:pPr>
              <w:rPr>
                <w:b/>
              </w:rPr>
            </w:pPr>
            <w:r w:rsidRPr="00C8225A">
              <w:rPr>
                <w:rStyle w:val="normaltextrun"/>
                <w:color w:val="000000"/>
              </w:rPr>
              <w:t xml:space="preserve"> </w:t>
            </w:r>
            <w:r w:rsidRPr="00C8225A">
              <w:rPr>
                <w:color w:val="000000"/>
                <w:shd w:val="clear" w:color="auto" w:fill="FFFFFF"/>
              </w:rPr>
              <w:t xml:space="preserve"> </w:t>
            </w:r>
            <w:r w:rsidRPr="00C8225A">
              <w:t xml:space="preserve">1. </w:t>
            </w:r>
            <w:r w:rsidR="00F723B8">
              <w:t>О проведении разъяснительной работы, направленной на повышение бдительности граждан, по недопущению проявления террористических действий и религиозного эксремизма, дестабилизации общества</w:t>
            </w:r>
          </w:p>
          <w:p w:rsidR="007E66A1" w:rsidRPr="00C8225A" w:rsidRDefault="007E66A1" w:rsidP="00883E37">
            <w:pPr>
              <w:ind w:left="720"/>
              <w:jc w:val="both"/>
            </w:pPr>
          </w:p>
          <w:p w:rsidR="00AB60C9" w:rsidRPr="00C8225A" w:rsidRDefault="00AB60C9" w:rsidP="007E66A1">
            <w:pPr>
              <w:jc w:val="both"/>
            </w:pPr>
          </w:p>
          <w:p w:rsidR="00D03EF3" w:rsidRPr="00C8225A" w:rsidRDefault="002C7D04" w:rsidP="00AB60C9">
            <w:r w:rsidRPr="00C8225A">
              <w:t xml:space="preserve"> </w:t>
            </w:r>
            <w:r w:rsidR="00D03EF3" w:rsidRPr="00C8225A">
              <w:t>.</w:t>
            </w:r>
          </w:p>
          <w:p w:rsidR="00542776" w:rsidRPr="00C8225A" w:rsidRDefault="00542776" w:rsidP="00AB60C9"/>
        </w:tc>
        <w:tc>
          <w:tcPr>
            <w:tcW w:w="2393" w:type="dxa"/>
          </w:tcPr>
          <w:p w:rsidR="00D03EF3" w:rsidRPr="00C8225A" w:rsidRDefault="00AD4D5E" w:rsidP="00883E37">
            <w:pPr>
              <w:ind w:left="720"/>
            </w:pPr>
            <w:r w:rsidRPr="00C8225A">
              <w:t>1</w:t>
            </w:r>
            <w:r w:rsidR="00F723B8">
              <w:t>.Проводить сходы граждан, проводить разяснительную работу с населением, разместить на сайте и на информационном стенде, профилактический материал по недопущению проявления террористический действий и религиозного экстремизма, дестабилизации общества</w:t>
            </w:r>
          </w:p>
          <w:p w:rsidR="00883E37" w:rsidRPr="00C8225A" w:rsidRDefault="002C7D04" w:rsidP="00AD4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8225A">
              <w:t xml:space="preserve"> </w:t>
            </w:r>
            <w:r w:rsidR="00AD4D5E" w:rsidRPr="00C8225A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:rsidR="00883E37" w:rsidRPr="00C8225A" w:rsidRDefault="00883E37" w:rsidP="00883E37">
            <w:pPr>
              <w:ind w:left="360"/>
            </w:pPr>
            <w:r w:rsidRPr="00C8225A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:rsidR="00AB60C9" w:rsidRPr="00C8225A" w:rsidRDefault="00AB60C9" w:rsidP="002C7D04"/>
          <w:p w:rsidR="00542776" w:rsidRPr="00C8225A" w:rsidRDefault="00542776" w:rsidP="002613C1"/>
        </w:tc>
      </w:tr>
    </w:tbl>
    <w:p w:rsidR="000062C2" w:rsidRPr="00C8225A" w:rsidRDefault="00732AF6" w:rsidP="000062C2">
      <w:r w:rsidRPr="00C8225A">
        <w:t>2.</w:t>
      </w:r>
      <w:r w:rsidR="000062C2" w:rsidRPr="00C8225A">
        <w:t xml:space="preserve"> Информация о ходе выполнения плана мероприятий на 201</w:t>
      </w:r>
      <w:r w:rsidR="0008526C" w:rsidRPr="00C8225A">
        <w:t>9</w:t>
      </w:r>
      <w:r w:rsidR="000062C2" w:rsidRPr="00C8225A">
        <w:t>-20</w:t>
      </w:r>
      <w:r w:rsidR="0008526C" w:rsidRPr="00C8225A">
        <w:t>21</w:t>
      </w:r>
      <w:r w:rsidR="000062C2" w:rsidRPr="00C8225A">
        <w:t xml:space="preserve"> годы по реализации в Ёлкинском сельском поселении Стратегии государственной национальной политики Российской Федерации на период до 20</w:t>
      </w:r>
      <w:r w:rsidR="006C7468" w:rsidRPr="00C8225A">
        <w:t>2</w:t>
      </w:r>
      <w:r w:rsidR="000062C2" w:rsidRPr="00C8225A">
        <w:t xml:space="preserve">5 года </w:t>
      </w:r>
    </w:p>
    <w:p w:rsidR="002613C1" w:rsidRPr="00C8225A" w:rsidRDefault="002613C1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260"/>
        <w:gridCol w:w="2235"/>
        <w:gridCol w:w="2314"/>
      </w:tblGrid>
      <w:tr w:rsidR="002613C1" w:rsidRPr="00C8225A" w:rsidTr="006C7468">
        <w:tc>
          <w:tcPr>
            <w:tcW w:w="2392" w:type="dxa"/>
          </w:tcPr>
          <w:p w:rsidR="002613C1" w:rsidRPr="00C8225A" w:rsidRDefault="002613C1" w:rsidP="002613C1">
            <w:r w:rsidRPr="00C8225A">
              <w:t>Наименование</w:t>
            </w:r>
          </w:p>
          <w:p w:rsidR="002613C1" w:rsidRPr="00C8225A" w:rsidRDefault="002613C1" w:rsidP="002613C1">
            <w:r w:rsidRPr="00C8225A">
              <w:t>мероприятия</w:t>
            </w:r>
          </w:p>
        </w:tc>
        <w:tc>
          <w:tcPr>
            <w:tcW w:w="2393" w:type="dxa"/>
          </w:tcPr>
          <w:p w:rsidR="002613C1" w:rsidRPr="00C8225A" w:rsidRDefault="002613C1" w:rsidP="002613C1">
            <w:r w:rsidRPr="00C8225A">
              <w:t>Дата проведения</w:t>
            </w:r>
          </w:p>
        </w:tc>
        <w:tc>
          <w:tcPr>
            <w:tcW w:w="2393" w:type="dxa"/>
          </w:tcPr>
          <w:p w:rsidR="002613C1" w:rsidRPr="00C8225A" w:rsidRDefault="00605EDA" w:rsidP="002613C1">
            <w:r w:rsidRPr="00C8225A">
              <w:t>№ пунктов программ (планов)</w:t>
            </w:r>
          </w:p>
        </w:tc>
        <w:tc>
          <w:tcPr>
            <w:tcW w:w="2393" w:type="dxa"/>
          </w:tcPr>
          <w:p w:rsidR="002613C1" w:rsidRPr="00C8225A" w:rsidRDefault="00605EDA" w:rsidP="002613C1">
            <w:r w:rsidRPr="00C8225A">
              <w:t>Объем выполнения</w:t>
            </w:r>
          </w:p>
        </w:tc>
      </w:tr>
      <w:tr w:rsidR="00EB1FA5" w:rsidRPr="00C8225A" w:rsidTr="006C7468">
        <w:tc>
          <w:tcPr>
            <w:tcW w:w="2392" w:type="dxa"/>
          </w:tcPr>
          <w:p w:rsidR="0008526C" w:rsidRPr="00C8225A" w:rsidRDefault="0008526C" w:rsidP="0008526C">
            <w:pPr>
              <w:rPr>
                <w:kern w:val="2"/>
              </w:rPr>
            </w:pPr>
            <w:r w:rsidRPr="00C8225A">
              <w:t xml:space="preserve"> </w:t>
            </w:r>
            <w:r w:rsidR="00EB1FA5" w:rsidRPr="00C8225A">
              <w:t xml:space="preserve"> </w:t>
            </w:r>
            <w:r w:rsidRPr="00C8225A">
              <w:rPr>
                <w:kern w:val="2"/>
              </w:rPr>
              <w:t>1.мониторингобращений граждан о фактах нарушения равенства граждан независимо от расы, националь</w:t>
            </w:r>
            <w:r w:rsidRPr="00C8225A">
              <w:rPr>
                <w:kern w:val="2"/>
              </w:rPr>
              <w:softHyphen/>
              <w:t>ности, языка, отно</w:t>
            </w:r>
            <w:r w:rsidRPr="00C8225A">
              <w:rPr>
                <w:kern w:val="2"/>
              </w:rPr>
              <w:softHyphen/>
              <w:t>шения к религии, убеждений, принад</w:t>
            </w:r>
            <w:r w:rsidRPr="00C8225A">
              <w:rPr>
                <w:kern w:val="2"/>
              </w:rPr>
              <w:softHyphen/>
              <w:t>лежности к обще</w:t>
            </w:r>
            <w:r w:rsidRPr="00C8225A">
              <w:rPr>
                <w:kern w:val="2"/>
              </w:rPr>
              <w:softHyphen/>
              <w:t>ственным объедине</w:t>
            </w:r>
            <w:r w:rsidRPr="00C8225A">
              <w:rPr>
                <w:kern w:val="2"/>
              </w:rPr>
              <w:softHyphen/>
              <w:t>ниям, а также дру</w:t>
            </w:r>
            <w:r w:rsidRPr="00C8225A">
              <w:rPr>
                <w:kern w:val="2"/>
              </w:rPr>
              <w:softHyphen/>
              <w:t xml:space="preserve">гих обстоятельств, </w:t>
            </w:r>
          </w:p>
          <w:p w:rsidR="0008526C" w:rsidRPr="00C8225A" w:rsidRDefault="0008526C" w:rsidP="0008526C">
            <w:pPr>
              <w:rPr>
                <w:kern w:val="2"/>
              </w:rPr>
            </w:pPr>
            <w:r w:rsidRPr="00C8225A">
              <w:rPr>
                <w:kern w:val="2"/>
              </w:rPr>
              <w:t>в том числе при при</w:t>
            </w:r>
            <w:r w:rsidRPr="00C8225A">
              <w:rPr>
                <w:kern w:val="2"/>
              </w:rPr>
              <w:softHyphen/>
              <w:t>еме на работу, при замещении должно</w:t>
            </w:r>
            <w:r w:rsidRPr="00C8225A">
              <w:rPr>
                <w:kern w:val="2"/>
              </w:rPr>
              <w:softHyphen/>
              <w:t>стей в правоохрани</w:t>
            </w:r>
            <w:r w:rsidRPr="00C8225A">
              <w:rPr>
                <w:kern w:val="2"/>
              </w:rPr>
              <w:softHyphen/>
              <w:t xml:space="preserve">тельных </w:t>
            </w:r>
            <w:r w:rsidRPr="00C8225A">
              <w:rPr>
                <w:kern w:val="2"/>
              </w:rPr>
              <w:lastRenderedPageBreak/>
              <w:t>органах и в судебной системе, при формировании кадрового резерва</w:t>
            </w:r>
          </w:p>
          <w:p w:rsidR="0008526C" w:rsidRPr="00C8225A" w:rsidRDefault="0008526C" w:rsidP="0008526C">
            <w:pPr>
              <w:rPr>
                <w:kern w:val="2"/>
              </w:rPr>
            </w:pPr>
            <w:r w:rsidRPr="00C8225A">
              <w:rPr>
                <w:kern w:val="2"/>
              </w:rPr>
              <w:t>2.Мониторинг осве</w:t>
            </w:r>
            <w:r w:rsidRPr="00C8225A">
              <w:rPr>
                <w:kern w:val="2"/>
              </w:rPr>
              <w:softHyphen/>
              <w:t>щения в средствах массовой информа</w:t>
            </w:r>
            <w:r w:rsidRPr="00C8225A">
              <w:rPr>
                <w:kern w:val="2"/>
              </w:rPr>
              <w:softHyphen/>
              <w:t>ции фактов наруше</w:t>
            </w:r>
            <w:r w:rsidRPr="00C8225A">
              <w:rPr>
                <w:kern w:val="2"/>
              </w:rPr>
              <w:softHyphen/>
              <w:t>ния принципа равен</w:t>
            </w:r>
            <w:r w:rsidRPr="00C8225A">
              <w:rPr>
                <w:kern w:val="2"/>
              </w:rPr>
              <w:softHyphen/>
              <w:t>ства граждан незави</w:t>
            </w:r>
            <w:r w:rsidRPr="00C8225A">
              <w:rPr>
                <w:kern w:val="2"/>
              </w:rPr>
              <w:softHyphen/>
              <w:t>симо от расы, национальности, языка, отношения к религии, убеждений, принадлежности к общественным объ</w:t>
            </w:r>
            <w:r w:rsidRPr="00C8225A">
              <w:rPr>
                <w:kern w:val="2"/>
              </w:rPr>
              <w:softHyphen/>
              <w:t>единениям, а также других обстоятель</w:t>
            </w:r>
            <w:r w:rsidRPr="00C8225A">
              <w:rPr>
                <w:kern w:val="2"/>
              </w:rPr>
              <w:softHyphen/>
              <w:t>ств, в том числе при приеме на работу, при замещении должностей в право</w:t>
            </w:r>
            <w:r w:rsidRPr="00C8225A">
              <w:rPr>
                <w:kern w:val="2"/>
              </w:rPr>
              <w:softHyphen/>
              <w:t>охранительных орга</w:t>
            </w:r>
            <w:r w:rsidRPr="00C8225A">
              <w:rPr>
                <w:kern w:val="2"/>
              </w:rPr>
              <w:softHyphen/>
              <w:t>нах и в судеб</w:t>
            </w:r>
            <w:r w:rsidRPr="00C8225A">
              <w:rPr>
                <w:kern w:val="2"/>
              </w:rPr>
              <w:softHyphen/>
              <w:t>ной системе, при формировании кад</w:t>
            </w:r>
            <w:r w:rsidRPr="00C8225A">
              <w:rPr>
                <w:kern w:val="2"/>
              </w:rPr>
              <w:softHyphen/>
              <w:t>рового резерва</w:t>
            </w:r>
          </w:p>
          <w:p w:rsidR="0008526C" w:rsidRPr="00C8225A" w:rsidRDefault="0008526C" w:rsidP="0008526C">
            <w:pPr>
              <w:rPr>
                <w:kern w:val="2"/>
              </w:rPr>
            </w:pPr>
          </w:p>
          <w:p w:rsidR="0008526C" w:rsidRPr="00C8225A" w:rsidRDefault="0008526C" w:rsidP="0008526C">
            <w:pPr>
              <w:rPr>
                <w:kern w:val="2"/>
              </w:rPr>
            </w:pPr>
            <w:r w:rsidRPr="00C8225A">
              <w:rPr>
                <w:kern w:val="2"/>
              </w:rPr>
              <w:t>3.Мониторинг ситуа</w:t>
            </w:r>
            <w:r w:rsidRPr="00C8225A">
              <w:rPr>
                <w:kern w:val="2"/>
              </w:rPr>
              <w:softHyphen/>
              <w:t>ции в сфере межэт</w:t>
            </w:r>
            <w:r w:rsidRPr="00C8225A">
              <w:rPr>
                <w:kern w:val="2"/>
              </w:rPr>
              <w:softHyphen/>
              <w:t>нических отноше</w:t>
            </w:r>
            <w:r w:rsidRPr="00C8225A">
              <w:rPr>
                <w:kern w:val="2"/>
              </w:rPr>
              <w:softHyphen/>
              <w:t>ний в Ёлкинском сельском поселении</w:t>
            </w:r>
          </w:p>
          <w:p w:rsidR="0008526C" w:rsidRPr="00C8225A" w:rsidRDefault="0008526C" w:rsidP="0008526C">
            <w:pPr>
              <w:rPr>
                <w:kern w:val="2"/>
              </w:rPr>
            </w:pPr>
          </w:p>
          <w:p w:rsidR="00EB1FA5" w:rsidRPr="00C8225A" w:rsidRDefault="00EB1FA5" w:rsidP="00EB1FA5"/>
        </w:tc>
        <w:tc>
          <w:tcPr>
            <w:tcW w:w="2393" w:type="dxa"/>
          </w:tcPr>
          <w:p w:rsidR="00EB1FA5" w:rsidRPr="00C8225A" w:rsidRDefault="00EB1FA5" w:rsidP="002613C1">
            <w:r w:rsidRPr="00C8225A">
              <w:lastRenderedPageBreak/>
              <w:t xml:space="preserve"> </w:t>
            </w:r>
          </w:p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F723B8" w:rsidP="002613C1">
            <w:r>
              <w:t>март</w:t>
            </w:r>
          </w:p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90886" w:rsidP="002613C1">
            <w:r w:rsidRPr="00C8225A">
              <w:t>февраль</w:t>
            </w:r>
          </w:p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C8225A" w:rsidP="00AD4D5E">
            <w:r>
              <w:t>29</w:t>
            </w:r>
            <w:r w:rsidR="00090886" w:rsidRPr="00C8225A">
              <w:t>.0</w:t>
            </w:r>
            <w:r w:rsidR="00AD4D5E" w:rsidRPr="00C8225A">
              <w:t>2</w:t>
            </w:r>
          </w:p>
        </w:tc>
        <w:tc>
          <w:tcPr>
            <w:tcW w:w="2393" w:type="dxa"/>
          </w:tcPr>
          <w:p w:rsidR="00EB1FA5" w:rsidRPr="00C8225A" w:rsidRDefault="00EB1FA5" w:rsidP="002613C1">
            <w:r w:rsidRPr="00C8225A">
              <w:lastRenderedPageBreak/>
              <w:t xml:space="preserve"> </w:t>
            </w:r>
            <w:r w:rsidR="0008526C" w:rsidRPr="00C8225A">
              <w:t xml:space="preserve"> </w:t>
            </w:r>
          </w:p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EB1FA5" w:rsidP="002613C1"/>
          <w:p w:rsidR="00EB1FA5" w:rsidRPr="00C8225A" w:rsidRDefault="0008526C" w:rsidP="002613C1">
            <w:r w:rsidRPr="00C8225A">
              <w:t>2.1</w:t>
            </w:r>
          </w:p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>
            <w:r w:rsidRPr="00C8225A">
              <w:t>2.2</w:t>
            </w:r>
          </w:p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/>
          <w:p w:rsidR="0008526C" w:rsidRPr="00C8225A" w:rsidRDefault="0008526C" w:rsidP="002613C1">
            <w:r w:rsidRPr="00C8225A">
              <w:t>5.2</w:t>
            </w:r>
          </w:p>
        </w:tc>
        <w:tc>
          <w:tcPr>
            <w:tcW w:w="2393" w:type="dxa"/>
          </w:tcPr>
          <w:p w:rsidR="00EB1FA5" w:rsidRPr="00C8225A" w:rsidRDefault="00EB1FA5" w:rsidP="0008526C">
            <w:r w:rsidRPr="00C8225A">
              <w:lastRenderedPageBreak/>
              <w:t xml:space="preserve"> </w:t>
            </w:r>
            <w:r w:rsidR="0008526C" w:rsidRPr="00C8225A">
              <w:t>Обращений не поступало</w:t>
            </w:r>
          </w:p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>
            <w:r w:rsidRPr="00C8225A">
              <w:t>Публикаций не выявлено</w:t>
            </w:r>
          </w:p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/>
          <w:p w:rsidR="0008526C" w:rsidRPr="00C8225A" w:rsidRDefault="0008526C" w:rsidP="0008526C">
            <w:r w:rsidRPr="00C8225A">
              <w:t xml:space="preserve"> Выполнено в полном объеме, ситуация в сфере межэтнических отношений остается стабильной</w:t>
            </w:r>
          </w:p>
        </w:tc>
      </w:tr>
    </w:tbl>
    <w:p w:rsidR="002613C1" w:rsidRPr="00C8225A" w:rsidRDefault="00605EDA" w:rsidP="002613C1">
      <w:r w:rsidRPr="00C8225A">
        <w:lastRenderedPageBreak/>
        <w:t>3.Проведённые сходы граждан</w:t>
      </w:r>
    </w:p>
    <w:p w:rsidR="00605EDA" w:rsidRPr="00C8225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475"/>
        <w:gridCol w:w="1861"/>
        <w:gridCol w:w="2634"/>
        <w:gridCol w:w="1583"/>
      </w:tblGrid>
      <w:tr w:rsidR="00605EDA" w:rsidRPr="00C8225A" w:rsidTr="006C7468">
        <w:tc>
          <w:tcPr>
            <w:tcW w:w="1914" w:type="dxa"/>
          </w:tcPr>
          <w:p w:rsidR="00605EDA" w:rsidRPr="00C8225A" w:rsidRDefault="00605EDA" w:rsidP="002613C1">
            <w:r w:rsidRPr="00C8225A">
              <w:t>Дата и место проведения</w:t>
            </w:r>
          </w:p>
        </w:tc>
        <w:tc>
          <w:tcPr>
            <w:tcW w:w="1914" w:type="dxa"/>
          </w:tcPr>
          <w:p w:rsidR="00605EDA" w:rsidRPr="00C8225A" w:rsidRDefault="00605EDA" w:rsidP="002613C1">
            <w:r w:rsidRPr="00C8225A">
              <w:t>Количество участников</w:t>
            </w:r>
          </w:p>
        </w:tc>
        <w:tc>
          <w:tcPr>
            <w:tcW w:w="1914" w:type="dxa"/>
          </w:tcPr>
          <w:p w:rsidR="00605EDA" w:rsidRPr="00C8225A" w:rsidRDefault="00605EDA" w:rsidP="002613C1">
            <w:r w:rsidRPr="00C8225A">
              <w:t>Кто проводил</w:t>
            </w:r>
          </w:p>
        </w:tc>
        <w:tc>
          <w:tcPr>
            <w:tcW w:w="1914" w:type="dxa"/>
          </w:tcPr>
          <w:p w:rsidR="00605EDA" w:rsidRPr="00C8225A" w:rsidRDefault="00605EDA" w:rsidP="002613C1">
            <w:r w:rsidRPr="00C8225A">
              <w:t>Поднимаемые вопросы</w:t>
            </w:r>
          </w:p>
        </w:tc>
        <w:tc>
          <w:tcPr>
            <w:tcW w:w="1915" w:type="dxa"/>
          </w:tcPr>
          <w:p w:rsidR="00605EDA" w:rsidRPr="00C8225A" w:rsidRDefault="00605EDA" w:rsidP="002613C1">
            <w:r w:rsidRPr="00C8225A">
              <w:t>Принятые решения</w:t>
            </w:r>
          </w:p>
        </w:tc>
      </w:tr>
      <w:tr w:rsidR="00605EDA" w:rsidRPr="00C8225A" w:rsidTr="006C7468">
        <w:tc>
          <w:tcPr>
            <w:tcW w:w="1914" w:type="dxa"/>
          </w:tcPr>
          <w:p w:rsidR="00F723B8" w:rsidRDefault="00616045" w:rsidP="002613C1">
            <w:r w:rsidRPr="00C8225A">
              <w:t xml:space="preserve"> </w:t>
            </w:r>
          </w:p>
          <w:p w:rsidR="00F723B8" w:rsidRDefault="00F723B8" w:rsidP="002613C1">
            <w:r>
              <w:t>07.03.2024</w:t>
            </w:r>
          </w:p>
          <w:p w:rsidR="002C7D04" w:rsidRPr="00C8225A" w:rsidRDefault="002C7D04" w:rsidP="002613C1"/>
          <w:p w:rsidR="00C8225A" w:rsidRPr="00C8225A" w:rsidRDefault="00C8225A" w:rsidP="002613C1">
            <w:r w:rsidRPr="00C8225A">
              <w:t>х.Елкин</w:t>
            </w:r>
          </w:p>
          <w:p w:rsidR="00C8225A" w:rsidRDefault="00C8225A" w:rsidP="002613C1">
            <w:r w:rsidRPr="00C8225A">
              <w:t xml:space="preserve"> у здания ДК пер.Центральны</w:t>
            </w:r>
            <w:r w:rsidR="00F723B8">
              <w:t>й</w:t>
            </w:r>
          </w:p>
          <w:p w:rsidR="00F723B8" w:rsidRDefault="00F723B8" w:rsidP="002613C1"/>
          <w:p w:rsidR="00F723B8" w:rsidRDefault="00F723B8" w:rsidP="002613C1"/>
          <w:p w:rsidR="00F723B8" w:rsidRPr="00C8225A" w:rsidRDefault="00F723B8" w:rsidP="00F723B8">
            <w:r>
              <w:t>26.03.</w:t>
            </w:r>
            <w:r w:rsidRPr="00C8225A">
              <w:t xml:space="preserve"> х.Елкин</w:t>
            </w:r>
          </w:p>
          <w:p w:rsidR="00F723B8" w:rsidRDefault="00F723B8" w:rsidP="00F723B8">
            <w:r w:rsidRPr="00C8225A">
              <w:t xml:space="preserve"> у здания ДК пер.Центральны</w:t>
            </w:r>
            <w:r>
              <w:t>й</w:t>
            </w:r>
          </w:p>
          <w:p w:rsidR="00F723B8" w:rsidRPr="00C8225A" w:rsidRDefault="00F723B8" w:rsidP="002613C1">
            <w:r>
              <w:t>2024</w:t>
            </w:r>
          </w:p>
        </w:tc>
        <w:tc>
          <w:tcPr>
            <w:tcW w:w="1914" w:type="dxa"/>
          </w:tcPr>
          <w:p w:rsidR="00542776" w:rsidRDefault="00616045" w:rsidP="006C7468">
            <w:pPr>
              <w:tabs>
                <w:tab w:val="center" w:pos="818"/>
              </w:tabs>
            </w:pPr>
            <w:r w:rsidRPr="00C8225A">
              <w:t xml:space="preserve"> </w:t>
            </w:r>
            <w:r w:rsidR="00F723B8">
              <w:t>16</w:t>
            </w: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Default="00F723B8" w:rsidP="006C7468">
            <w:pPr>
              <w:tabs>
                <w:tab w:val="center" w:pos="818"/>
              </w:tabs>
            </w:pPr>
          </w:p>
          <w:p w:rsidR="00F723B8" w:rsidRPr="00C8225A" w:rsidRDefault="00F723B8" w:rsidP="006C7468">
            <w:pPr>
              <w:tabs>
                <w:tab w:val="center" w:pos="818"/>
              </w:tabs>
            </w:pPr>
            <w:r>
              <w:t>19</w:t>
            </w:r>
          </w:p>
        </w:tc>
        <w:tc>
          <w:tcPr>
            <w:tcW w:w="1914" w:type="dxa"/>
          </w:tcPr>
          <w:p w:rsidR="00605EDA" w:rsidRPr="00C8225A" w:rsidRDefault="00616045" w:rsidP="002613C1">
            <w:r w:rsidRPr="00C8225A">
              <w:t xml:space="preserve"> </w:t>
            </w:r>
            <w:r w:rsidR="00C8225A" w:rsidRPr="00C8225A">
              <w:t>Администрация поселения</w:t>
            </w:r>
          </w:p>
        </w:tc>
        <w:tc>
          <w:tcPr>
            <w:tcW w:w="1914" w:type="dxa"/>
          </w:tcPr>
          <w:p w:rsidR="00C67E09" w:rsidRPr="00C8225A" w:rsidRDefault="00EC6E15" w:rsidP="00C67E09">
            <w:r w:rsidRPr="00C8225A">
              <w:t xml:space="preserve"> </w:t>
            </w:r>
            <w:r w:rsidR="00C67E09" w:rsidRPr="00C8225A">
              <w:t>Пожары в быту, содержание домашних животных, профилактика терроризма, экстремизма, уплата налогов, профилактика  с несовершеннолетними</w:t>
            </w:r>
          </w:p>
          <w:p w:rsidR="00605EDA" w:rsidRDefault="00C67E09" w:rsidP="00C67E09">
            <w:r w:rsidRPr="00C8225A">
              <w:t>( суициды, алкоголь, нахождение  в ночное время</w:t>
            </w:r>
            <w:r w:rsidR="00C8225A" w:rsidRPr="00C8225A">
              <w:t xml:space="preserve"> управление транспортными средствами несовершеннолетними</w:t>
            </w:r>
            <w:r w:rsidRPr="00C8225A">
              <w:t>)</w:t>
            </w:r>
          </w:p>
          <w:p w:rsidR="00F723B8" w:rsidRPr="00C8225A" w:rsidRDefault="00F723B8" w:rsidP="00C67E09">
            <w:r>
              <w:t xml:space="preserve">Профилактика по недопущению </w:t>
            </w:r>
            <w:r>
              <w:lastRenderedPageBreak/>
              <w:t>проявления террористических действий и религиозного экстремизма, дестабилизации общества</w:t>
            </w:r>
          </w:p>
        </w:tc>
        <w:tc>
          <w:tcPr>
            <w:tcW w:w="1915" w:type="dxa"/>
          </w:tcPr>
          <w:p w:rsidR="00605EDA" w:rsidRPr="00C8225A" w:rsidRDefault="00616045" w:rsidP="002613C1">
            <w:r w:rsidRPr="00C8225A">
              <w:lastRenderedPageBreak/>
              <w:t xml:space="preserve"> </w:t>
            </w:r>
            <w:r w:rsidR="00C67E09" w:rsidRPr="00C8225A">
              <w:t>Информация принята жителями к сведению</w:t>
            </w:r>
          </w:p>
        </w:tc>
      </w:tr>
    </w:tbl>
    <w:p w:rsidR="00605EDA" w:rsidRPr="00C8225A" w:rsidRDefault="00AB60C9" w:rsidP="002613C1">
      <w:r w:rsidRPr="00C8225A">
        <w:lastRenderedPageBreak/>
        <w:t>4</w:t>
      </w:r>
      <w:r w:rsidR="00605EDA" w:rsidRPr="00C8225A">
        <w:t xml:space="preserve">.Информация о деятельности </w:t>
      </w:r>
      <w:r w:rsidR="007C06E2" w:rsidRPr="00C8225A">
        <w:t xml:space="preserve"> </w:t>
      </w:r>
      <w:r w:rsidR="00605EDA" w:rsidRPr="00C8225A">
        <w:t>народных дружин</w:t>
      </w:r>
    </w:p>
    <w:p w:rsidR="00605EDA" w:rsidRPr="00C8225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RPr="00C8225A" w:rsidTr="006C7468">
        <w:tc>
          <w:tcPr>
            <w:tcW w:w="2392" w:type="dxa"/>
          </w:tcPr>
          <w:p w:rsidR="00605EDA" w:rsidRPr="00C8225A" w:rsidRDefault="00605EDA" w:rsidP="002613C1">
            <w:r w:rsidRPr="00C8225A">
              <w:t>Наименование мероприятия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Численность дружинников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ФИО руководителя дружины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Этнический состав</w:t>
            </w:r>
          </w:p>
        </w:tc>
      </w:tr>
      <w:tr w:rsidR="00316A11" w:rsidRPr="00C8225A" w:rsidTr="006C7468">
        <w:tc>
          <w:tcPr>
            <w:tcW w:w="2392" w:type="dxa"/>
          </w:tcPr>
          <w:p w:rsidR="002374A7" w:rsidRPr="00C8225A" w:rsidRDefault="00616045" w:rsidP="002613C1">
            <w:r w:rsidRPr="00C8225A">
              <w:t xml:space="preserve"> Патрулирование территории </w:t>
            </w:r>
          </w:p>
        </w:tc>
        <w:tc>
          <w:tcPr>
            <w:tcW w:w="2393" w:type="dxa"/>
          </w:tcPr>
          <w:p w:rsidR="00EB1FA5" w:rsidRPr="00C8225A" w:rsidRDefault="00C8225A" w:rsidP="002613C1">
            <w:r w:rsidRPr="00C8225A">
              <w:t xml:space="preserve"> 16</w:t>
            </w:r>
          </w:p>
          <w:p w:rsidR="00EB1FA5" w:rsidRPr="00C8225A" w:rsidRDefault="00EB1FA5" w:rsidP="002613C1"/>
        </w:tc>
        <w:tc>
          <w:tcPr>
            <w:tcW w:w="2393" w:type="dxa"/>
          </w:tcPr>
          <w:p w:rsidR="00316A11" w:rsidRPr="00C8225A" w:rsidRDefault="00616045" w:rsidP="002613C1">
            <w:r w:rsidRPr="00C8225A">
              <w:t>Подзолкин С.А.</w:t>
            </w:r>
            <w:r w:rsidR="00D03EF3" w:rsidRPr="00C8225A">
              <w:t>.</w:t>
            </w:r>
          </w:p>
        </w:tc>
        <w:tc>
          <w:tcPr>
            <w:tcW w:w="2393" w:type="dxa"/>
          </w:tcPr>
          <w:p w:rsidR="00316A11" w:rsidRPr="00C8225A" w:rsidRDefault="00090886" w:rsidP="002613C1">
            <w:r w:rsidRPr="00C8225A">
              <w:t>Русские,</w:t>
            </w:r>
            <w:r w:rsidR="00EB1FA5" w:rsidRPr="00C8225A">
              <w:t xml:space="preserve"> турки</w:t>
            </w:r>
            <w:r w:rsidRPr="00C8225A">
              <w:t>,корецы</w:t>
            </w:r>
          </w:p>
        </w:tc>
      </w:tr>
    </w:tbl>
    <w:p w:rsidR="00605EDA" w:rsidRPr="00C8225A" w:rsidRDefault="00AB60C9" w:rsidP="002613C1">
      <w:r w:rsidRPr="00C8225A">
        <w:t>5</w:t>
      </w:r>
      <w:r w:rsidR="00605EDA" w:rsidRPr="00C8225A">
        <w:t>.Факты уничтожения посевов при несанкционированном выпасе скота</w:t>
      </w:r>
    </w:p>
    <w:p w:rsidR="00605EDA" w:rsidRPr="00C8225A" w:rsidRDefault="00605EDA" w:rsidP="00261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05EDA" w:rsidRPr="00C8225A" w:rsidTr="006C7468">
        <w:tc>
          <w:tcPr>
            <w:tcW w:w="2392" w:type="dxa"/>
          </w:tcPr>
          <w:p w:rsidR="00605EDA" w:rsidRPr="00C8225A" w:rsidRDefault="00605EDA" w:rsidP="002613C1">
            <w:r w:rsidRPr="00C8225A">
              <w:t>Дата и место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Причинитель вреда (ФИО, национальность)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Пост</w:t>
            </w:r>
            <w:r w:rsidR="00AB60C9" w:rsidRPr="00C8225A">
              <w:t>р</w:t>
            </w:r>
            <w:r w:rsidRPr="00C8225A">
              <w:t>адавший (ФИО, национальность)</w:t>
            </w:r>
          </w:p>
        </w:tc>
        <w:tc>
          <w:tcPr>
            <w:tcW w:w="2393" w:type="dxa"/>
          </w:tcPr>
          <w:p w:rsidR="00605EDA" w:rsidRPr="00C8225A" w:rsidRDefault="00605EDA" w:rsidP="002613C1">
            <w:r w:rsidRPr="00C8225A">
              <w:t>Меры, принятые органами вл</w:t>
            </w:r>
            <w:r w:rsidR="00090886" w:rsidRPr="00C8225A">
              <w:t>-</w:t>
            </w:r>
            <w:r w:rsidRPr="00C8225A">
              <w:t>асти</w:t>
            </w:r>
          </w:p>
        </w:tc>
      </w:tr>
      <w:tr w:rsidR="00605EDA" w:rsidRPr="00C8225A" w:rsidTr="006C7468">
        <w:tc>
          <w:tcPr>
            <w:tcW w:w="2392" w:type="dxa"/>
          </w:tcPr>
          <w:p w:rsidR="00605EDA" w:rsidRPr="00C8225A" w:rsidRDefault="00AB60C9" w:rsidP="002613C1">
            <w:r w:rsidRPr="00C8225A">
              <w:t>-</w:t>
            </w:r>
          </w:p>
        </w:tc>
        <w:tc>
          <w:tcPr>
            <w:tcW w:w="2393" w:type="dxa"/>
          </w:tcPr>
          <w:p w:rsidR="00605EDA" w:rsidRPr="00C8225A" w:rsidRDefault="00090886" w:rsidP="002613C1">
            <w:r w:rsidRPr="00C8225A">
              <w:t>-</w:t>
            </w:r>
          </w:p>
        </w:tc>
        <w:tc>
          <w:tcPr>
            <w:tcW w:w="2393" w:type="dxa"/>
          </w:tcPr>
          <w:p w:rsidR="00605EDA" w:rsidRPr="00C8225A" w:rsidRDefault="00090886" w:rsidP="002613C1">
            <w:r w:rsidRPr="00C8225A">
              <w:t>-</w:t>
            </w:r>
          </w:p>
        </w:tc>
        <w:tc>
          <w:tcPr>
            <w:tcW w:w="2393" w:type="dxa"/>
          </w:tcPr>
          <w:p w:rsidR="00605EDA" w:rsidRPr="00C8225A" w:rsidRDefault="00605EDA" w:rsidP="002613C1"/>
        </w:tc>
      </w:tr>
    </w:tbl>
    <w:p w:rsidR="00AB60C9" w:rsidRPr="00C8225A" w:rsidRDefault="00AB60C9" w:rsidP="002613C1"/>
    <w:p w:rsidR="00C8225A" w:rsidRDefault="00AB60C9" w:rsidP="002613C1">
      <w:r w:rsidRPr="00C8225A">
        <w:t xml:space="preserve">Глава </w:t>
      </w:r>
      <w:r w:rsidR="00EA1425" w:rsidRPr="00C8225A">
        <w:t xml:space="preserve">Администрации </w:t>
      </w:r>
      <w:r w:rsidRPr="00C8225A">
        <w:t>Ёлкинско</w:t>
      </w:r>
      <w:r w:rsidR="00C8225A">
        <w:t>го</w:t>
      </w:r>
    </w:p>
    <w:p w:rsidR="00AB60C9" w:rsidRPr="00C8225A" w:rsidRDefault="00C8225A" w:rsidP="002613C1">
      <w:r w:rsidRPr="00C8225A">
        <w:t>с</w:t>
      </w:r>
      <w:r w:rsidR="00AB60C9" w:rsidRPr="00C8225A">
        <w:t xml:space="preserve">ельского поселения                                                                          Н.И.Волков </w:t>
      </w:r>
    </w:p>
    <w:sectPr w:rsidR="00AB60C9" w:rsidRPr="00C8225A" w:rsidSect="005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2C40"/>
    <w:multiLevelType w:val="hybridMultilevel"/>
    <w:tmpl w:val="142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94681"/>
    <w:multiLevelType w:val="hybridMultilevel"/>
    <w:tmpl w:val="79E8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characterSpacingControl w:val="doNotCompress"/>
  <w:compat/>
  <w:rsids>
    <w:rsidRoot w:val="002613C1"/>
    <w:rsid w:val="000062C2"/>
    <w:rsid w:val="00043374"/>
    <w:rsid w:val="00080840"/>
    <w:rsid w:val="0008526C"/>
    <w:rsid w:val="00090886"/>
    <w:rsid w:val="001830C1"/>
    <w:rsid w:val="00196E66"/>
    <w:rsid w:val="002374A7"/>
    <w:rsid w:val="002613C1"/>
    <w:rsid w:val="00274344"/>
    <w:rsid w:val="002C7D04"/>
    <w:rsid w:val="00316A11"/>
    <w:rsid w:val="003B3572"/>
    <w:rsid w:val="00475D06"/>
    <w:rsid w:val="004A669A"/>
    <w:rsid w:val="00506B5C"/>
    <w:rsid w:val="00542776"/>
    <w:rsid w:val="005517EA"/>
    <w:rsid w:val="00605EDA"/>
    <w:rsid w:val="00616045"/>
    <w:rsid w:val="006161BC"/>
    <w:rsid w:val="006C7468"/>
    <w:rsid w:val="00732AF6"/>
    <w:rsid w:val="007950F2"/>
    <w:rsid w:val="007A23A5"/>
    <w:rsid w:val="007C06E2"/>
    <w:rsid w:val="007E66A1"/>
    <w:rsid w:val="00821A7D"/>
    <w:rsid w:val="00883E37"/>
    <w:rsid w:val="00890B8B"/>
    <w:rsid w:val="00A029DF"/>
    <w:rsid w:val="00AB60C9"/>
    <w:rsid w:val="00AD4D5E"/>
    <w:rsid w:val="00AF2F9D"/>
    <w:rsid w:val="00C163DE"/>
    <w:rsid w:val="00C23C2D"/>
    <w:rsid w:val="00C67E09"/>
    <w:rsid w:val="00C752E3"/>
    <w:rsid w:val="00C8225A"/>
    <w:rsid w:val="00CB0BE7"/>
    <w:rsid w:val="00D03EF3"/>
    <w:rsid w:val="00D12D50"/>
    <w:rsid w:val="00D476E3"/>
    <w:rsid w:val="00D84081"/>
    <w:rsid w:val="00E104DC"/>
    <w:rsid w:val="00EA1425"/>
    <w:rsid w:val="00EB1FA5"/>
    <w:rsid w:val="00EC6E15"/>
    <w:rsid w:val="00EE1611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62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83E3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83E37"/>
  </w:style>
  <w:style w:type="character" w:customStyle="1" w:styleId="spellingerror">
    <w:name w:val="spellingerror"/>
    <w:basedOn w:val="a0"/>
    <w:rsid w:val="00883E37"/>
  </w:style>
  <w:style w:type="character" w:customStyle="1" w:styleId="eop">
    <w:name w:val="eop"/>
    <w:basedOn w:val="a0"/>
    <w:rsid w:val="00883E37"/>
  </w:style>
  <w:style w:type="character" w:customStyle="1" w:styleId="contextualspellingandgrammarerror">
    <w:name w:val="contextualspellingandgrammarerror"/>
    <w:basedOn w:val="a0"/>
    <w:rsid w:val="0088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Анна Леонидовна</dc:creator>
  <cp:lastModifiedBy>Master</cp:lastModifiedBy>
  <cp:revision>2</cp:revision>
  <cp:lastPrinted>2024-04-01T08:51:00Z</cp:lastPrinted>
  <dcterms:created xsi:type="dcterms:W3CDTF">2024-04-01T08:51:00Z</dcterms:created>
  <dcterms:modified xsi:type="dcterms:W3CDTF">2024-04-01T08:51:00Z</dcterms:modified>
</cp:coreProperties>
</file>