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09" w:rsidRDefault="00C75309" w:rsidP="00112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09" w:rsidRDefault="00C75309" w:rsidP="00112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09" w:rsidRDefault="00C75309" w:rsidP="00112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BE6" w:rsidRPr="003C2CB7" w:rsidRDefault="00C75309" w:rsidP="00112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4BE6" w:rsidRPr="003C2C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к </w:t>
      </w:r>
      <w:r w:rsidR="001128BD" w:rsidRPr="003C2CB7">
        <w:rPr>
          <w:rFonts w:ascii="Times New Roman" w:hAnsi="Times New Roman"/>
          <w:sz w:val="24"/>
          <w:szCs w:val="24"/>
        </w:rPr>
        <w:t xml:space="preserve">положению 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«О муниципальной службе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в </w:t>
      </w:r>
      <w:r w:rsidR="00C75309">
        <w:rPr>
          <w:rFonts w:ascii="Times New Roman" w:hAnsi="Times New Roman"/>
          <w:sz w:val="24"/>
          <w:szCs w:val="24"/>
        </w:rPr>
        <w:t>Елкинском</w:t>
      </w:r>
      <w:r w:rsidR="001128BD" w:rsidRPr="003C2CB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3C2CB7">
        <w:rPr>
          <w:rFonts w:ascii="Times New Roman" w:hAnsi="Times New Roman"/>
          <w:sz w:val="24"/>
          <w:szCs w:val="24"/>
        </w:rPr>
        <w:t>»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7">
        <w:rPr>
          <w:rFonts w:ascii="Times New Roman" w:hAnsi="Times New Roman"/>
          <w:b/>
          <w:bCs/>
          <w:sz w:val="24"/>
          <w:szCs w:val="24"/>
        </w:rPr>
        <w:t>ТИПОВАЯ ФОРМА КОНТРАКТА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7">
        <w:rPr>
          <w:rFonts w:ascii="Times New Roman" w:hAnsi="Times New Roman"/>
          <w:b/>
          <w:bCs/>
          <w:sz w:val="24"/>
          <w:szCs w:val="24"/>
        </w:rPr>
        <w:t>С ЛИЦОМ, НАЗНАЧАЕМЫМ НА ДОЛЖНОСТЬ ГЛАВЫ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7">
        <w:rPr>
          <w:rFonts w:ascii="Times New Roman" w:hAnsi="Times New Roman"/>
          <w:b/>
          <w:bCs/>
          <w:sz w:val="24"/>
          <w:szCs w:val="24"/>
        </w:rPr>
        <w:t>МЕСТНОЙ АДМИНИСТРАЦИИ ПО КОНТРАКТУ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680"/>
        <w:gridCol w:w="3966"/>
      </w:tblGrid>
      <w:tr w:rsidR="00004BE6" w:rsidRPr="003C2CB7" w:rsidTr="00A8132C">
        <w:tc>
          <w:tcPr>
            <w:tcW w:w="4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« __» « ___________» 20__ года</w:t>
            </w:r>
          </w:p>
        </w:tc>
      </w:tr>
      <w:tr w:rsidR="00004BE6" w:rsidRPr="003C2CB7" w:rsidTr="00A8132C">
        <w:tc>
          <w:tcPr>
            <w:tcW w:w="4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(место заключения контракта)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(дата заключения контракта)</w:t>
            </w:r>
          </w:p>
        </w:tc>
      </w:tr>
    </w:tbl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(наименование должности главы муниципального образования, Ф.И.О.)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_________________________________________, действующий на основании устава муниципального образования___________________________________ _________________________________________________________________,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муниципального образования)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именуемый  в  дальнейшем   глава   муниципального   образования,  с  одной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стороны, и гражданин Российской Федерации___________________________ __________________________________________________________________,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именуемый в дальнейшем  глава  администрации,  с другой стороны, заключили на основании решения_____________________________________ 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(наименование представительного органа муниципального образования)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от ______________ № ____ «_________________________________________________________________»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правового акта о назначении)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настоящий контракт о нижеследующем: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I. Общие положения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1. Глава администрации  обязуется  исполнять  должностные  обязанности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по   должности      муниципальной      службы      главы     администрации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____________________________________________________________________________________________________________________________________,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(наименование муниципального образования)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назначаемого  по  контракту,  учрежденной  в  целях обеспечения исполнения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полномочий и деятельности администрации ________________________ _________________________________________________________________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муниципального образования)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(далее  -   местная   администрация),   в   соответствии   с   прилагаемой к настоящему  контракту  должностной  инструкцией   главы   администрации, назначаемого  по контракту,  и  соблюдать  правила  внутреннего трудового распорядка местной администрации.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2. В Реестре  должностей  муниципальной  службы  в Ростовской  области должность главы  администрации  муниципального  образования,  назначаемого по контракту, замещаемая  главой  администрации,  отнесена к высшей группе должностей муниципальной службы в Ростовской области.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lastRenderedPageBreak/>
        <w:t xml:space="preserve">    3. Местом работы главы администрации является местная администрация.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4. Дата начала исполнения должностных обязанностей __________________________________________________________________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(указывается число, месяц, год в соответствии с муниципальным правовым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актом о назначении)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II. Права и обязанности сторон контракта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5. Глава администрации имеет права, предусмотренные статьей 11 и другими положениями Федерального закона от 2 марта 2007 года № 25-ФЗ «О муниципальной службе в Российской Федерации» (далее - Федеральный закон), Областным законом от 9 октября 2007 года № 786-ЗС «О муниципальной службе в Ростовской области» (далее - Областной закон) и иными нормативными правовыми актами о муниципальной службе.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7. Права и обязанности главы муниципального образования определяются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III. Условия контракта в части, касающейся осуществления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полномочий по решению вопросов местного значения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(указываются в соответствии с решением представительного органа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IV. Права и обязанности главы администрации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при осуществлении отдельных государственных полномочий,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переданных органам местного самоуправления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федеральными и областными законами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(раздел включается в контракт с главой местной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администрации городского округа или муниципального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района, назначаемым по контракту)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8. При осуществлении отдельных государственных полномочий глава администрации имеет право: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в) дополнительно     использовать     средства     местного    бюджета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и муниципальное  имущество  в случаях и порядке,  предусмотренных  уставом муниципального образования__________________________________ __________________________________________________________________;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муниципального образования)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д) направлять в органы государственной власти предложения по вопросам </w:t>
      </w:r>
      <w:r w:rsidRPr="003C2CB7">
        <w:rPr>
          <w:rFonts w:ascii="Times New Roman" w:hAnsi="Times New Roman"/>
          <w:sz w:val="24"/>
          <w:szCs w:val="24"/>
        </w:rPr>
        <w:lastRenderedPageBreak/>
        <w:t>осуществления отдельных государственных полномочий;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е) обжаловать в судебном порядке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9. При осуществлении отдельных государственных полномочий глава администрации обязан: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организовать и обеспечить осуществление отдельных государственных полномочий местной администрацией, ее отраслевыми (функциональными) и территориальными органами;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предоставлять органам государственной власти, уполномоченным осуществлять контроль за исполнением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д) 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10.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V. Оплата труда и гарантии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11. В качестве оплаты труда главе администрации устанавливается денежное содержание, которое состоит из: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должностного оклада в размере _____ рублей в месяц;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д) ежемесячного денежного поощрения в размере _____ должностных окладов;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ж) премий за выполнение особо важных и сложных заданий;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и) материальной помощи, выплачиваемой один раз в квартал в размере _____ должностных окладов.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14. Главе  администрации  предоставляются  основные  и  дополнительные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гарантии,   предусмотренные   законодательством  о  муниципальной  службе,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lastRenderedPageBreak/>
        <w:t>уставом муниципального образования__________________________________ _________________________________________________________________.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муниципального образования)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VI. Рабочее (служебное)  время и время отдыха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15. Главе администрации устанавливается ненормированный служебный день.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16. Главе администрации предоставляются: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ежегодный основной оплачиваемый отпуск продолжительностью _____ календарных дней;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ежегодный дополнительный оплачиваемый отпуск за выслугу лет продолжительностью _____ календарных дней;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ежегодный дополнительный оплачиваемый отпуск за ненормиро</w:t>
      </w:r>
      <w:r w:rsidRPr="003C2CB7">
        <w:rPr>
          <w:rFonts w:ascii="Times New Roman" w:hAnsi="Times New Roman"/>
          <w:sz w:val="24"/>
          <w:szCs w:val="24"/>
        </w:rPr>
        <w:softHyphen/>
        <w:t>ванный служебный день продолжительностью 3 календарных дня.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VII. Срок действия контракта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17. Контракт  заключается   в   соответствии  с  частью  2  статьи  37 Федерального закона  от 6 октября 2003 года  № 131-ФЗ  «Об общих принципах организации местного самоуправления в Российской Федерации» и 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(указывается соответствующая норма устава муниципального образования)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сроком на _____________________________.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VIII. Условия профессиональной деятельности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IX. Иные условия контракта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20. Иные условия контракта: __________________________________________________________________</w:t>
      </w:r>
    </w:p>
    <w:p w:rsidR="00004BE6" w:rsidRPr="003C2CB7" w:rsidRDefault="00004BE6" w:rsidP="0000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(если иные условия отсутствуют, то ставится прочерк)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X. Ответственность сторон контракта. Изменение контракта.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Расторжение контракта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22. Изменения могут быть внесены в настоящий контракт по соглашению сторон в следующих случаях: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по инициативе любой из сторон настоящего контракта.</w:t>
      </w: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23. Выдвижение    инициативы    главы    муниципального    образования об изменении   определенных   сторонами   условий   контракта  в  случаях, предусмотренных   статьей  74   Трудового  кодекса  Российской  Федерации, допускается на основании решения _________________________________________________________________.</w:t>
      </w:r>
    </w:p>
    <w:p w:rsidR="00004BE6" w:rsidRPr="003C2CB7" w:rsidRDefault="00004BE6" w:rsidP="00004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lastRenderedPageBreak/>
        <w:t>(наименование представительного органа муниципального образования)</w:t>
      </w:r>
    </w:p>
    <w:p w:rsidR="00004BE6" w:rsidRPr="003C2CB7" w:rsidRDefault="00004BE6" w:rsidP="00004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4BE6" w:rsidRPr="003C2CB7" w:rsidRDefault="00004BE6" w:rsidP="0000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25. Порядок расторжения настоящего контракта определяется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XI. Разрешение споров и разногласий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26.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27. Настоящий контракт составлен в двух экземплярах. Один экземпляр хранится в личном деле главы администрации, второй - у главы администрации. Оба экземпляра имеют одинаковую юридическую силу.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28. Настоящий контракт вступает в силу со дня его подписания сторонами.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44"/>
        <w:gridCol w:w="4800"/>
      </w:tblGrid>
      <w:tr w:rsidR="00004BE6" w:rsidRPr="003C2CB7" w:rsidTr="00A8132C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(наименование должности главы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муниципального образования)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адрес 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паспорт серия ______ № 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(указывается кем выдан и дата выдачи)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адрес 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ИНН 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04BE6" w:rsidRPr="003C2CB7" w:rsidRDefault="00004BE6" w:rsidP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004BE6" w:rsidRPr="003C2CB7" w:rsidSect="003C2CB7">
          <w:pgSz w:w="11905" w:h="16838"/>
          <w:pgMar w:top="567" w:right="851" w:bottom="1134" w:left="1418" w:header="720" w:footer="720" w:gutter="0"/>
          <w:cols w:space="720"/>
          <w:noEndnote/>
          <w:docGrid w:linePitch="299"/>
        </w:sect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D37E5" w:rsidRPr="003C2CB7" w:rsidRDefault="00AD37E5" w:rsidP="00AD3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к положению </w:t>
      </w:r>
    </w:p>
    <w:p w:rsidR="00AD37E5" w:rsidRPr="003C2CB7" w:rsidRDefault="00AD37E5" w:rsidP="00AD3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«О муниципальной службе</w:t>
      </w:r>
    </w:p>
    <w:p w:rsidR="00AD37E5" w:rsidRPr="003C2CB7" w:rsidRDefault="00AD37E5" w:rsidP="00AD3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в </w:t>
      </w:r>
      <w:r w:rsidR="00C75309">
        <w:rPr>
          <w:rFonts w:ascii="Times New Roman" w:hAnsi="Times New Roman"/>
          <w:sz w:val="24"/>
          <w:szCs w:val="24"/>
        </w:rPr>
        <w:t>Елкинском</w:t>
      </w:r>
      <w:r w:rsidRPr="003C2CB7">
        <w:rPr>
          <w:rFonts w:ascii="Times New Roman" w:hAnsi="Times New Roman"/>
          <w:sz w:val="24"/>
          <w:szCs w:val="24"/>
        </w:rPr>
        <w:t xml:space="preserve"> сельском поселении»</w:t>
      </w:r>
    </w:p>
    <w:p w:rsidR="00AD37E5" w:rsidRPr="003C2CB7" w:rsidRDefault="00AD37E5" w:rsidP="00AD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7">
        <w:rPr>
          <w:rFonts w:ascii="Times New Roman" w:hAnsi="Times New Roman"/>
          <w:b/>
          <w:bCs/>
          <w:sz w:val="24"/>
          <w:szCs w:val="24"/>
        </w:rPr>
        <w:t>ТИПОВОЕ ПОЛОЖЕНИЕ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7">
        <w:rPr>
          <w:rFonts w:ascii="Times New Roman" w:hAnsi="Times New Roman"/>
          <w:b/>
          <w:bCs/>
          <w:sz w:val="24"/>
          <w:szCs w:val="24"/>
        </w:rPr>
        <w:t>О ПРОВЕДЕНИИ АТТЕСТАЦИИ МУНИЦИПАЛЬНЫХ СЛУЖАЩИХ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I. Общие положения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1. Настоящим Типовым положением в соответствии со статьей 18 Федерального закона от 2 марта 2007 года № 25-ФЗ «О муниципальной службе в Российской Федерации»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3. Аттестации не подлежат следующие муниципальные служащие: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1) замещающие должности муниципальной службы менее одного года;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2) достигшие возраста 60 лет;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3) беременные женщины;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II. Организация проведения аттестации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о формировании аттестационной комиссии;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об утверждении графика проведения аттестации;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lastRenderedPageBreak/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8. В графике проведения аттестации указываются: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список муниципальных служащих, подлежащих аттестации;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дата, время и место проведения аттестации;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а) фамилия, имя, отчество;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III. Проведение аттестации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</w:t>
      </w:r>
      <w:r w:rsidRPr="003C2CB7">
        <w:rPr>
          <w:rFonts w:ascii="Times New Roman" w:hAnsi="Times New Roman"/>
          <w:sz w:val="24"/>
          <w:szCs w:val="24"/>
        </w:rPr>
        <w:lastRenderedPageBreak/>
        <w:t>аттестационная комиссия вправе перенести аттестацию на следующее заседание комиссии.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 xml:space="preserve">21. В случае несогласия муниципального служащего с понижением в должности или </w:t>
      </w:r>
      <w:r w:rsidRPr="003C2CB7">
        <w:rPr>
          <w:rFonts w:ascii="Times New Roman" w:hAnsi="Times New Roman"/>
          <w:sz w:val="24"/>
          <w:szCs w:val="24"/>
        </w:rPr>
        <w:lastRenderedPageBreak/>
        <w:t>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4BE6" w:rsidRPr="003C2CB7" w:rsidRDefault="00004BE6" w:rsidP="00004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2CB7">
        <w:rPr>
          <w:rFonts w:ascii="Times New Roman" w:hAnsi="Times New Roman"/>
          <w:sz w:val="24"/>
          <w:szCs w:val="24"/>
        </w:rPr>
        <w:t>22. Муниципальный служащий вправе обжаловать результаты аттестации в судебном порядке.</w:t>
      </w:r>
    </w:p>
    <w:p w:rsidR="003D52AD" w:rsidRPr="003C2CB7" w:rsidRDefault="00DF3DD2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52AD" w:rsidRPr="003C2CB7" w:rsidRDefault="003D52AD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AD" w:rsidRPr="003C2CB7" w:rsidRDefault="003D52AD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AD" w:rsidRPr="003C2CB7" w:rsidRDefault="003D52AD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AD" w:rsidRPr="003C2CB7" w:rsidRDefault="003D52AD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AD" w:rsidRPr="003C2CB7" w:rsidRDefault="00C75309" w:rsidP="003D52AD">
      <w:pPr>
        <w:pStyle w:val="a3"/>
        <w:spacing w:after="0"/>
        <w:ind w:left="-181"/>
      </w:pPr>
      <w:r>
        <w:t xml:space="preserve">  </w:t>
      </w:r>
    </w:p>
    <w:p w:rsidR="00DF3DD2" w:rsidRPr="003C2CB7" w:rsidRDefault="00DF3DD2" w:rsidP="0038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60B6" w:rsidRPr="003C2C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DF3DD2" w:rsidRPr="003C2CB7" w:rsidSect="00435056">
      <w:headerReference w:type="default" r:id="rId8"/>
      <w:pgSz w:w="11906" w:h="16838"/>
      <w:pgMar w:top="709" w:right="851" w:bottom="1134" w:left="130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53" w:rsidRDefault="00F12953" w:rsidP="00C41547">
      <w:pPr>
        <w:spacing w:after="0" w:line="240" w:lineRule="auto"/>
      </w:pPr>
      <w:r>
        <w:separator/>
      </w:r>
    </w:p>
  </w:endnote>
  <w:endnote w:type="continuationSeparator" w:id="1">
    <w:p w:rsidR="00F12953" w:rsidRDefault="00F12953" w:rsidP="00C4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53" w:rsidRDefault="00F12953" w:rsidP="00C41547">
      <w:pPr>
        <w:spacing w:after="0" w:line="240" w:lineRule="auto"/>
      </w:pPr>
      <w:r>
        <w:separator/>
      </w:r>
    </w:p>
  </w:footnote>
  <w:footnote w:type="continuationSeparator" w:id="1">
    <w:p w:rsidR="00F12953" w:rsidRDefault="00F12953" w:rsidP="00C4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49" w:rsidRPr="004B354F" w:rsidRDefault="008D0B49" w:rsidP="000C0692">
    <w:pPr>
      <w:pStyle w:val="a9"/>
      <w:jc w:val="center"/>
      <w:rPr>
        <w:rFonts w:ascii="Times New Roman" w:hAnsi="Times New Roman"/>
        <w:sz w:val="18"/>
        <w:szCs w:val="18"/>
      </w:rPr>
    </w:pPr>
    <w:r w:rsidRPr="004B354F">
      <w:rPr>
        <w:rFonts w:ascii="Times New Roman" w:hAnsi="Times New Roman"/>
        <w:sz w:val="18"/>
        <w:szCs w:val="18"/>
      </w:rPr>
      <w:fldChar w:fldCharType="begin"/>
    </w:r>
    <w:r w:rsidRPr="004B354F">
      <w:rPr>
        <w:rFonts w:ascii="Times New Roman" w:hAnsi="Times New Roman"/>
        <w:sz w:val="18"/>
        <w:szCs w:val="18"/>
      </w:rPr>
      <w:instrText>PAGE   \* MERGEFORMAT</w:instrText>
    </w:r>
    <w:r w:rsidRPr="004B354F">
      <w:rPr>
        <w:rFonts w:ascii="Times New Roman" w:hAnsi="Times New Roman"/>
        <w:sz w:val="18"/>
        <w:szCs w:val="18"/>
      </w:rPr>
      <w:fldChar w:fldCharType="separate"/>
    </w:r>
    <w:r w:rsidR="00ED2F53">
      <w:rPr>
        <w:rFonts w:ascii="Times New Roman" w:hAnsi="Times New Roman"/>
        <w:noProof/>
        <w:sz w:val="18"/>
        <w:szCs w:val="18"/>
      </w:rPr>
      <w:t>9</w:t>
    </w:r>
    <w:r w:rsidRPr="004B354F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0054"/>
    <w:rsid w:val="00004BE6"/>
    <w:rsid w:val="00006971"/>
    <w:rsid w:val="00013F82"/>
    <w:rsid w:val="00015C98"/>
    <w:rsid w:val="000209C2"/>
    <w:rsid w:val="00021FC3"/>
    <w:rsid w:val="000247C7"/>
    <w:rsid w:val="00030610"/>
    <w:rsid w:val="00042B41"/>
    <w:rsid w:val="00045FA4"/>
    <w:rsid w:val="00047ED9"/>
    <w:rsid w:val="00052731"/>
    <w:rsid w:val="00055D50"/>
    <w:rsid w:val="00057F2B"/>
    <w:rsid w:val="00064B3C"/>
    <w:rsid w:val="00064DD0"/>
    <w:rsid w:val="0006617D"/>
    <w:rsid w:val="000663E4"/>
    <w:rsid w:val="00066E48"/>
    <w:rsid w:val="0006709A"/>
    <w:rsid w:val="00076609"/>
    <w:rsid w:val="00081240"/>
    <w:rsid w:val="00082FAF"/>
    <w:rsid w:val="00083FBA"/>
    <w:rsid w:val="0008665C"/>
    <w:rsid w:val="00087384"/>
    <w:rsid w:val="000975D1"/>
    <w:rsid w:val="00097F06"/>
    <w:rsid w:val="000A124E"/>
    <w:rsid w:val="000A3029"/>
    <w:rsid w:val="000A3A30"/>
    <w:rsid w:val="000B0451"/>
    <w:rsid w:val="000B0D73"/>
    <w:rsid w:val="000B2339"/>
    <w:rsid w:val="000C0692"/>
    <w:rsid w:val="000C0C83"/>
    <w:rsid w:val="000C1E0B"/>
    <w:rsid w:val="000C3CD8"/>
    <w:rsid w:val="000D0540"/>
    <w:rsid w:val="000D1423"/>
    <w:rsid w:val="000D4A5F"/>
    <w:rsid w:val="000D4B21"/>
    <w:rsid w:val="000D4B39"/>
    <w:rsid w:val="000D51E2"/>
    <w:rsid w:val="000E1A7F"/>
    <w:rsid w:val="000E42D8"/>
    <w:rsid w:val="000E4D99"/>
    <w:rsid w:val="000F1BB3"/>
    <w:rsid w:val="000F20F5"/>
    <w:rsid w:val="000F2651"/>
    <w:rsid w:val="000F76AE"/>
    <w:rsid w:val="0011025E"/>
    <w:rsid w:val="0011275D"/>
    <w:rsid w:val="001128BD"/>
    <w:rsid w:val="00123912"/>
    <w:rsid w:val="0013010F"/>
    <w:rsid w:val="001313E3"/>
    <w:rsid w:val="001326E5"/>
    <w:rsid w:val="0013423B"/>
    <w:rsid w:val="00134392"/>
    <w:rsid w:val="001345C5"/>
    <w:rsid w:val="00135922"/>
    <w:rsid w:val="001464C9"/>
    <w:rsid w:val="00147ED8"/>
    <w:rsid w:val="00155F89"/>
    <w:rsid w:val="00157108"/>
    <w:rsid w:val="0016031D"/>
    <w:rsid w:val="00162F27"/>
    <w:rsid w:val="00165671"/>
    <w:rsid w:val="00166E96"/>
    <w:rsid w:val="00175D2E"/>
    <w:rsid w:val="00183038"/>
    <w:rsid w:val="00184A5C"/>
    <w:rsid w:val="00184AD4"/>
    <w:rsid w:val="00190263"/>
    <w:rsid w:val="0019151D"/>
    <w:rsid w:val="001A3F28"/>
    <w:rsid w:val="001A5606"/>
    <w:rsid w:val="001A5FCE"/>
    <w:rsid w:val="001A6AEA"/>
    <w:rsid w:val="001A7A3B"/>
    <w:rsid w:val="001B20EF"/>
    <w:rsid w:val="001B32FD"/>
    <w:rsid w:val="001B380C"/>
    <w:rsid w:val="001B4E5A"/>
    <w:rsid w:val="001C0EF7"/>
    <w:rsid w:val="001C1D1F"/>
    <w:rsid w:val="001C1EA3"/>
    <w:rsid w:val="001D1A90"/>
    <w:rsid w:val="001E3325"/>
    <w:rsid w:val="001E50F0"/>
    <w:rsid w:val="001F0A29"/>
    <w:rsid w:val="001F59CE"/>
    <w:rsid w:val="002058BF"/>
    <w:rsid w:val="00212674"/>
    <w:rsid w:val="00216E8E"/>
    <w:rsid w:val="00223FE2"/>
    <w:rsid w:val="002243B9"/>
    <w:rsid w:val="00224460"/>
    <w:rsid w:val="002325BE"/>
    <w:rsid w:val="00234039"/>
    <w:rsid w:val="002340FF"/>
    <w:rsid w:val="00246D8F"/>
    <w:rsid w:val="00247FA6"/>
    <w:rsid w:val="00250F26"/>
    <w:rsid w:val="002539AD"/>
    <w:rsid w:val="00264915"/>
    <w:rsid w:val="002674DC"/>
    <w:rsid w:val="002732E1"/>
    <w:rsid w:val="00273688"/>
    <w:rsid w:val="00280675"/>
    <w:rsid w:val="0028313B"/>
    <w:rsid w:val="00285283"/>
    <w:rsid w:val="00296624"/>
    <w:rsid w:val="002A6B94"/>
    <w:rsid w:val="002B0425"/>
    <w:rsid w:val="002B092A"/>
    <w:rsid w:val="002B16D2"/>
    <w:rsid w:val="002B703B"/>
    <w:rsid w:val="002C4490"/>
    <w:rsid w:val="002C53A1"/>
    <w:rsid w:val="002D0388"/>
    <w:rsid w:val="002D2E6F"/>
    <w:rsid w:val="002D690D"/>
    <w:rsid w:val="002E0404"/>
    <w:rsid w:val="002E41FE"/>
    <w:rsid w:val="002F133F"/>
    <w:rsid w:val="002F7306"/>
    <w:rsid w:val="00300ABA"/>
    <w:rsid w:val="003110C8"/>
    <w:rsid w:val="00320547"/>
    <w:rsid w:val="0032728E"/>
    <w:rsid w:val="00327557"/>
    <w:rsid w:val="00335EF3"/>
    <w:rsid w:val="00336199"/>
    <w:rsid w:val="00341FE1"/>
    <w:rsid w:val="00343485"/>
    <w:rsid w:val="003440C2"/>
    <w:rsid w:val="003536DD"/>
    <w:rsid w:val="00361224"/>
    <w:rsid w:val="00370C95"/>
    <w:rsid w:val="00375CEF"/>
    <w:rsid w:val="00376503"/>
    <w:rsid w:val="00377D26"/>
    <w:rsid w:val="0038232B"/>
    <w:rsid w:val="003849F5"/>
    <w:rsid w:val="00384BCE"/>
    <w:rsid w:val="00387595"/>
    <w:rsid w:val="00390C5C"/>
    <w:rsid w:val="00390E37"/>
    <w:rsid w:val="003923DE"/>
    <w:rsid w:val="0039401C"/>
    <w:rsid w:val="003946BC"/>
    <w:rsid w:val="00394DCB"/>
    <w:rsid w:val="003A4ECA"/>
    <w:rsid w:val="003A67B8"/>
    <w:rsid w:val="003C2CB7"/>
    <w:rsid w:val="003D0366"/>
    <w:rsid w:val="003D52AD"/>
    <w:rsid w:val="003E0C23"/>
    <w:rsid w:val="003E29CD"/>
    <w:rsid w:val="003E4E5D"/>
    <w:rsid w:val="003E5DC0"/>
    <w:rsid w:val="003E71A6"/>
    <w:rsid w:val="00402F4A"/>
    <w:rsid w:val="00410AC0"/>
    <w:rsid w:val="00411269"/>
    <w:rsid w:val="00411EAE"/>
    <w:rsid w:val="00412102"/>
    <w:rsid w:val="00413744"/>
    <w:rsid w:val="0041542F"/>
    <w:rsid w:val="00425518"/>
    <w:rsid w:val="0043126B"/>
    <w:rsid w:val="00435056"/>
    <w:rsid w:val="00443964"/>
    <w:rsid w:val="0044669E"/>
    <w:rsid w:val="004640C0"/>
    <w:rsid w:val="00471467"/>
    <w:rsid w:val="004725FB"/>
    <w:rsid w:val="00472CCD"/>
    <w:rsid w:val="004758E9"/>
    <w:rsid w:val="00476203"/>
    <w:rsid w:val="00482A64"/>
    <w:rsid w:val="0048527E"/>
    <w:rsid w:val="00486062"/>
    <w:rsid w:val="004868E9"/>
    <w:rsid w:val="004915E4"/>
    <w:rsid w:val="00493CE2"/>
    <w:rsid w:val="0049570B"/>
    <w:rsid w:val="00495B20"/>
    <w:rsid w:val="004A14B0"/>
    <w:rsid w:val="004A7118"/>
    <w:rsid w:val="004B0965"/>
    <w:rsid w:val="004B0EF6"/>
    <w:rsid w:val="004B354F"/>
    <w:rsid w:val="004B5126"/>
    <w:rsid w:val="004B585F"/>
    <w:rsid w:val="004C0B86"/>
    <w:rsid w:val="004C1AF4"/>
    <w:rsid w:val="004C4C69"/>
    <w:rsid w:val="004C4FA0"/>
    <w:rsid w:val="004C79FD"/>
    <w:rsid w:val="004D136E"/>
    <w:rsid w:val="004D1CE3"/>
    <w:rsid w:val="004D76BB"/>
    <w:rsid w:val="004E026D"/>
    <w:rsid w:val="004F1547"/>
    <w:rsid w:val="004F1C53"/>
    <w:rsid w:val="004F221F"/>
    <w:rsid w:val="004F246F"/>
    <w:rsid w:val="00500054"/>
    <w:rsid w:val="00500E21"/>
    <w:rsid w:val="00500FC2"/>
    <w:rsid w:val="00502791"/>
    <w:rsid w:val="005048BE"/>
    <w:rsid w:val="005051D5"/>
    <w:rsid w:val="00507FAD"/>
    <w:rsid w:val="0051777C"/>
    <w:rsid w:val="00524E6C"/>
    <w:rsid w:val="005251A5"/>
    <w:rsid w:val="0052601A"/>
    <w:rsid w:val="005263BC"/>
    <w:rsid w:val="00526F84"/>
    <w:rsid w:val="00530FC0"/>
    <w:rsid w:val="00532DAE"/>
    <w:rsid w:val="005332A5"/>
    <w:rsid w:val="00552003"/>
    <w:rsid w:val="00552C35"/>
    <w:rsid w:val="00555EDC"/>
    <w:rsid w:val="005617A1"/>
    <w:rsid w:val="005627CB"/>
    <w:rsid w:val="0056673B"/>
    <w:rsid w:val="005751CA"/>
    <w:rsid w:val="005766DD"/>
    <w:rsid w:val="00582665"/>
    <w:rsid w:val="0058334D"/>
    <w:rsid w:val="005850BF"/>
    <w:rsid w:val="00586400"/>
    <w:rsid w:val="0059062C"/>
    <w:rsid w:val="00597EB2"/>
    <w:rsid w:val="005A2734"/>
    <w:rsid w:val="005A4A8D"/>
    <w:rsid w:val="005B745D"/>
    <w:rsid w:val="005B75E0"/>
    <w:rsid w:val="005C01F6"/>
    <w:rsid w:val="005C22D4"/>
    <w:rsid w:val="005C3592"/>
    <w:rsid w:val="005C3C87"/>
    <w:rsid w:val="005C4834"/>
    <w:rsid w:val="005C514E"/>
    <w:rsid w:val="005C7EF1"/>
    <w:rsid w:val="005D7402"/>
    <w:rsid w:val="005E7C33"/>
    <w:rsid w:val="005E7DA1"/>
    <w:rsid w:val="005F1E97"/>
    <w:rsid w:val="005F2F4B"/>
    <w:rsid w:val="005F2FAC"/>
    <w:rsid w:val="005F3F5E"/>
    <w:rsid w:val="005F5828"/>
    <w:rsid w:val="006042B7"/>
    <w:rsid w:val="00605FF6"/>
    <w:rsid w:val="0060624C"/>
    <w:rsid w:val="006116BB"/>
    <w:rsid w:val="00612F04"/>
    <w:rsid w:val="00621E1D"/>
    <w:rsid w:val="0062633E"/>
    <w:rsid w:val="00635D60"/>
    <w:rsid w:val="00637543"/>
    <w:rsid w:val="00643A77"/>
    <w:rsid w:val="0064723C"/>
    <w:rsid w:val="006510D2"/>
    <w:rsid w:val="00651274"/>
    <w:rsid w:val="00654869"/>
    <w:rsid w:val="0065701E"/>
    <w:rsid w:val="00662C71"/>
    <w:rsid w:val="006635B6"/>
    <w:rsid w:val="00664557"/>
    <w:rsid w:val="0067250F"/>
    <w:rsid w:val="00680049"/>
    <w:rsid w:val="006805C7"/>
    <w:rsid w:val="0068068D"/>
    <w:rsid w:val="006852FD"/>
    <w:rsid w:val="00685F52"/>
    <w:rsid w:val="0068697E"/>
    <w:rsid w:val="006916C1"/>
    <w:rsid w:val="006921D5"/>
    <w:rsid w:val="00692745"/>
    <w:rsid w:val="00692E1E"/>
    <w:rsid w:val="006946FF"/>
    <w:rsid w:val="00696164"/>
    <w:rsid w:val="0069639E"/>
    <w:rsid w:val="00696BCA"/>
    <w:rsid w:val="006A0604"/>
    <w:rsid w:val="006A0A36"/>
    <w:rsid w:val="006A6A84"/>
    <w:rsid w:val="006A79C3"/>
    <w:rsid w:val="006B19A0"/>
    <w:rsid w:val="006B580F"/>
    <w:rsid w:val="006B62A6"/>
    <w:rsid w:val="006B6B3A"/>
    <w:rsid w:val="006B7A12"/>
    <w:rsid w:val="006C0848"/>
    <w:rsid w:val="006C5D15"/>
    <w:rsid w:val="006C7F4B"/>
    <w:rsid w:val="006D00AD"/>
    <w:rsid w:val="006D37E5"/>
    <w:rsid w:val="006D3A2D"/>
    <w:rsid w:val="006D6A3E"/>
    <w:rsid w:val="006D7AE9"/>
    <w:rsid w:val="006E6E58"/>
    <w:rsid w:val="006F0657"/>
    <w:rsid w:val="006F175D"/>
    <w:rsid w:val="006F30B8"/>
    <w:rsid w:val="0070491D"/>
    <w:rsid w:val="00716808"/>
    <w:rsid w:val="007210FC"/>
    <w:rsid w:val="00721BDC"/>
    <w:rsid w:val="00722404"/>
    <w:rsid w:val="007240FC"/>
    <w:rsid w:val="007312C8"/>
    <w:rsid w:val="0073319A"/>
    <w:rsid w:val="00733A1C"/>
    <w:rsid w:val="00733F84"/>
    <w:rsid w:val="00735FBC"/>
    <w:rsid w:val="00736A5E"/>
    <w:rsid w:val="0074195E"/>
    <w:rsid w:val="007448E6"/>
    <w:rsid w:val="0074545A"/>
    <w:rsid w:val="007460B6"/>
    <w:rsid w:val="00750D8F"/>
    <w:rsid w:val="00754AE6"/>
    <w:rsid w:val="007559E4"/>
    <w:rsid w:val="0075607A"/>
    <w:rsid w:val="00756210"/>
    <w:rsid w:val="00770FAD"/>
    <w:rsid w:val="00776C21"/>
    <w:rsid w:val="00776EF1"/>
    <w:rsid w:val="00780F77"/>
    <w:rsid w:val="00782488"/>
    <w:rsid w:val="0078626E"/>
    <w:rsid w:val="00787057"/>
    <w:rsid w:val="00794A12"/>
    <w:rsid w:val="00796292"/>
    <w:rsid w:val="00797670"/>
    <w:rsid w:val="007A4B35"/>
    <w:rsid w:val="007B4DE2"/>
    <w:rsid w:val="007B69C0"/>
    <w:rsid w:val="007C0C33"/>
    <w:rsid w:val="007C20F3"/>
    <w:rsid w:val="007C2397"/>
    <w:rsid w:val="007C2789"/>
    <w:rsid w:val="007C74B8"/>
    <w:rsid w:val="007D30E8"/>
    <w:rsid w:val="007D6474"/>
    <w:rsid w:val="007F60B6"/>
    <w:rsid w:val="0080142B"/>
    <w:rsid w:val="00803428"/>
    <w:rsid w:val="00806004"/>
    <w:rsid w:val="0081140A"/>
    <w:rsid w:val="00815135"/>
    <w:rsid w:val="00815D4E"/>
    <w:rsid w:val="008205DC"/>
    <w:rsid w:val="00821A3B"/>
    <w:rsid w:val="00824CC7"/>
    <w:rsid w:val="0083046D"/>
    <w:rsid w:val="008327A7"/>
    <w:rsid w:val="00837E79"/>
    <w:rsid w:val="008442B2"/>
    <w:rsid w:val="008511C5"/>
    <w:rsid w:val="0086334F"/>
    <w:rsid w:val="0086428C"/>
    <w:rsid w:val="00864FE6"/>
    <w:rsid w:val="00872054"/>
    <w:rsid w:val="00872245"/>
    <w:rsid w:val="00873F86"/>
    <w:rsid w:val="008869C4"/>
    <w:rsid w:val="0088790E"/>
    <w:rsid w:val="008917BD"/>
    <w:rsid w:val="008919D9"/>
    <w:rsid w:val="008932AC"/>
    <w:rsid w:val="008A096C"/>
    <w:rsid w:val="008A54B5"/>
    <w:rsid w:val="008A6362"/>
    <w:rsid w:val="008A7CF1"/>
    <w:rsid w:val="008B4313"/>
    <w:rsid w:val="008C14E7"/>
    <w:rsid w:val="008D0B49"/>
    <w:rsid w:val="008D6F83"/>
    <w:rsid w:val="008E1B80"/>
    <w:rsid w:val="008E6E99"/>
    <w:rsid w:val="008F1ED1"/>
    <w:rsid w:val="008F21A0"/>
    <w:rsid w:val="008F4372"/>
    <w:rsid w:val="00907D9F"/>
    <w:rsid w:val="009104F1"/>
    <w:rsid w:val="009114F6"/>
    <w:rsid w:val="0091289E"/>
    <w:rsid w:val="00913874"/>
    <w:rsid w:val="0092300E"/>
    <w:rsid w:val="009251E1"/>
    <w:rsid w:val="009256E5"/>
    <w:rsid w:val="00926D59"/>
    <w:rsid w:val="009314B8"/>
    <w:rsid w:val="009323C3"/>
    <w:rsid w:val="00932EF1"/>
    <w:rsid w:val="00944063"/>
    <w:rsid w:val="00952AFA"/>
    <w:rsid w:val="009557A4"/>
    <w:rsid w:val="00957D75"/>
    <w:rsid w:val="00960871"/>
    <w:rsid w:val="00960EF0"/>
    <w:rsid w:val="00960F01"/>
    <w:rsid w:val="00961161"/>
    <w:rsid w:val="00962AFF"/>
    <w:rsid w:val="00966A68"/>
    <w:rsid w:val="00967DA3"/>
    <w:rsid w:val="00970AA2"/>
    <w:rsid w:val="00971B8E"/>
    <w:rsid w:val="00973D05"/>
    <w:rsid w:val="00983453"/>
    <w:rsid w:val="00984536"/>
    <w:rsid w:val="00992969"/>
    <w:rsid w:val="00993F4F"/>
    <w:rsid w:val="009A3F44"/>
    <w:rsid w:val="009A457B"/>
    <w:rsid w:val="009A529F"/>
    <w:rsid w:val="009A710A"/>
    <w:rsid w:val="009A7944"/>
    <w:rsid w:val="009B1882"/>
    <w:rsid w:val="009B2F08"/>
    <w:rsid w:val="009B6D6D"/>
    <w:rsid w:val="009C2E1B"/>
    <w:rsid w:val="009C62BE"/>
    <w:rsid w:val="009D54E6"/>
    <w:rsid w:val="009D6803"/>
    <w:rsid w:val="009E3D6B"/>
    <w:rsid w:val="009F0E3B"/>
    <w:rsid w:val="009F0F98"/>
    <w:rsid w:val="009F3908"/>
    <w:rsid w:val="009F5E09"/>
    <w:rsid w:val="00A011A0"/>
    <w:rsid w:val="00A02018"/>
    <w:rsid w:val="00A0532D"/>
    <w:rsid w:val="00A05586"/>
    <w:rsid w:val="00A070A5"/>
    <w:rsid w:val="00A12450"/>
    <w:rsid w:val="00A15706"/>
    <w:rsid w:val="00A2464A"/>
    <w:rsid w:val="00A247BD"/>
    <w:rsid w:val="00A2691D"/>
    <w:rsid w:val="00A26A86"/>
    <w:rsid w:val="00A27B26"/>
    <w:rsid w:val="00A34B52"/>
    <w:rsid w:val="00A576B1"/>
    <w:rsid w:val="00A60313"/>
    <w:rsid w:val="00A61061"/>
    <w:rsid w:val="00A643BA"/>
    <w:rsid w:val="00A709ED"/>
    <w:rsid w:val="00A74E77"/>
    <w:rsid w:val="00A75ACB"/>
    <w:rsid w:val="00A8132C"/>
    <w:rsid w:val="00A813C6"/>
    <w:rsid w:val="00A86182"/>
    <w:rsid w:val="00A914BB"/>
    <w:rsid w:val="00A922FB"/>
    <w:rsid w:val="00A92B60"/>
    <w:rsid w:val="00AA26F1"/>
    <w:rsid w:val="00AA27BD"/>
    <w:rsid w:val="00AB0DB9"/>
    <w:rsid w:val="00AB1F66"/>
    <w:rsid w:val="00AB42B5"/>
    <w:rsid w:val="00AC1D0C"/>
    <w:rsid w:val="00AD37E5"/>
    <w:rsid w:val="00AD3992"/>
    <w:rsid w:val="00AD5D04"/>
    <w:rsid w:val="00AD6A78"/>
    <w:rsid w:val="00AD7286"/>
    <w:rsid w:val="00AF62D1"/>
    <w:rsid w:val="00B03269"/>
    <w:rsid w:val="00B035C7"/>
    <w:rsid w:val="00B1301B"/>
    <w:rsid w:val="00B13854"/>
    <w:rsid w:val="00B23ABF"/>
    <w:rsid w:val="00B26D22"/>
    <w:rsid w:val="00B302A2"/>
    <w:rsid w:val="00B35D64"/>
    <w:rsid w:val="00B42F28"/>
    <w:rsid w:val="00B479AF"/>
    <w:rsid w:val="00B47FB7"/>
    <w:rsid w:val="00B50901"/>
    <w:rsid w:val="00B50B3D"/>
    <w:rsid w:val="00B5393C"/>
    <w:rsid w:val="00B56A24"/>
    <w:rsid w:val="00B6143E"/>
    <w:rsid w:val="00B6375B"/>
    <w:rsid w:val="00B664D0"/>
    <w:rsid w:val="00B67F71"/>
    <w:rsid w:val="00B70F2A"/>
    <w:rsid w:val="00B72093"/>
    <w:rsid w:val="00B73279"/>
    <w:rsid w:val="00B7337D"/>
    <w:rsid w:val="00B76263"/>
    <w:rsid w:val="00B814A1"/>
    <w:rsid w:val="00B8250D"/>
    <w:rsid w:val="00B83B62"/>
    <w:rsid w:val="00B83C99"/>
    <w:rsid w:val="00B84A86"/>
    <w:rsid w:val="00B963D3"/>
    <w:rsid w:val="00B96767"/>
    <w:rsid w:val="00BA1472"/>
    <w:rsid w:val="00BA591B"/>
    <w:rsid w:val="00BA5A30"/>
    <w:rsid w:val="00BB0777"/>
    <w:rsid w:val="00BB5296"/>
    <w:rsid w:val="00BB5E14"/>
    <w:rsid w:val="00BC1057"/>
    <w:rsid w:val="00BC1930"/>
    <w:rsid w:val="00BC23D1"/>
    <w:rsid w:val="00BC5D7C"/>
    <w:rsid w:val="00BD401D"/>
    <w:rsid w:val="00BD41F6"/>
    <w:rsid w:val="00BD463F"/>
    <w:rsid w:val="00BD4FF1"/>
    <w:rsid w:val="00BE7884"/>
    <w:rsid w:val="00BF02B4"/>
    <w:rsid w:val="00BF59C4"/>
    <w:rsid w:val="00BF61C8"/>
    <w:rsid w:val="00C003DA"/>
    <w:rsid w:val="00C00CB0"/>
    <w:rsid w:val="00C014AD"/>
    <w:rsid w:val="00C05DE8"/>
    <w:rsid w:val="00C1199E"/>
    <w:rsid w:val="00C158DE"/>
    <w:rsid w:val="00C311C0"/>
    <w:rsid w:val="00C31CB1"/>
    <w:rsid w:val="00C36D6F"/>
    <w:rsid w:val="00C37957"/>
    <w:rsid w:val="00C41547"/>
    <w:rsid w:val="00C44007"/>
    <w:rsid w:val="00C47B69"/>
    <w:rsid w:val="00C53362"/>
    <w:rsid w:val="00C53CBE"/>
    <w:rsid w:val="00C605B7"/>
    <w:rsid w:val="00C63C29"/>
    <w:rsid w:val="00C6405F"/>
    <w:rsid w:val="00C70900"/>
    <w:rsid w:val="00C7152F"/>
    <w:rsid w:val="00C7190A"/>
    <w:rsid w:val="00C7282A"/>
    <w:rsid w:val="00C75309"/>
    <w:rsid w:val="00C766E8"/>
    <w:rsid w:val="00C81326"/>
    <w:rsid w:val="00C86B68"/>
    <w:rsid w:val="00C926EE"/>
    <w:rsid w:val="00C93223"/>
    <w:rsid w:val="00CA4A3A"/>
    <w:rsid w:val="00CA5BBB"/>
    <w:rsid w:val="00CB5D9F"/>
    <w:rsid w:val="00CC37D1"/>
    <w:rsid w:val="00CE3561"/>
    <w:rsid w:val="00CE3E81"/>
    <w:rsid w:val="00CE5159"/>
    <w:rsid w:val="00CE5A5E"/>
    <w:rsid w:val="00CE6259"/>
    <w:rsid w:val="00CE74D8"/>
    <w:rsid w:val="00D057B6"/>
    <w:rsid w:val="00D07CCB"/>
    <w:rsid w:val="00D13063"/>
    <w:rsid w:val="00D13365"/>
    <w:rsid w:val="00D20894"/>
    <w:rsid w:val="00D31D87"/>
    <w:rsid w:val="00D32C1A"/>
    <w:rsid w:val="00D34749"/>
    <w:rsid w:val="00D356D1"/>
    <w:rsid w:val="00D41248"/>
    <w:rsid w:val="00D42221"/>
    <w:rsid w:val="00D43E6D"/>
    <w:rsid w:val="00D4751B"/>
    <w:rsid w:val="00D51F1B"/>
    <w:rsid w:val="00D57307"/>
    <w:rsid w:val="00D618E2"/>
    <w:rsid w:val="00D74BCF"/>
    <w:rsid w:val="00D76385"/>
    <w:rsid w:val="00D80A50"/>
    <w:rsid w:val="00D82E1F"/>
    <w:rsid w:val="00D83F6F"/>
    <w:rsid w:val="00D8402E"/>
    <w:rsid w:val="00D87C6B"/>
    <w:rsid w:val="00D933CA"/>
    <w:rsid w:val="00DA020B"/>
    <w:rsid w:val="00DA316C"/>
    <w:rsid w:val="00DB5426"/>
    <w:rsid w:val="00DB6914"/>
    <w:rsid w:val="00DC384B"/>
    <w:rsid w:val="00DC3CFA"/>
    <w:rsid w:val="00DC74AB"/>
    <w:rsid w:val="00DE29EF"/>
    <w:rsid w:val="00DF2AFC"/>
    <w:rsid w:val="00DF3DD2"/>
    <w:rsid w:val="00DF4359"/>
    <w:rsid w:val="00DF6E14"/>
    <w:rsid w:val="00DF7D82"/>
    <w:rsid w:val="00E037A7"/>
    <w:rsid w:val="00E07FFD"/>
    <w:rsid w:val="00E161AA"/>
    <w:rsid w:val="00E171A2"/>
    <w:rsid w:val="00E1773C"/>
    <w:rsid w:val="00E20456"/>
    <w:rsid w:val="00E22958"/>
    <w:rsid w:val="00E32249"/>
    <w:rsid w:val="00E327CB"/>
    <w:rsid w:val="00E333D6"/>
    <w:rsid w:val="00E36000"/>
    <w:rsid w:val="00E45475"/>
    <w:rsid w:val="00E463BD"/>
    <w:rsid w:val="00E52457"/>
    <w:rsid w:val="00E5587B"/>
    <w:rsid w:val="00E56AA0"/>
    <w:rsid w:val="00E61D16"/>
    <w:rsid w:val="00E62FA4"/>
    <w:rsid w:val="00E77D56"/>
    <w:rsid w:val="00E877C7"/>
    <w:rsid w:val="00E90C5A"/>
    <w:rsid w:val="00E921E0"/>
    <w:rsid w:val="00E92228"/>
    <w:rsid w:val="00E969C3"/>
    <w:rsid w:val="00EA43A4"/>
    <w:rsid w:val="00EB3138"/>
    <w:rsid w:val="00EB3257"/>
    <w:rsid w:val="00EC771B"/>
    <w:rsid w:val="00ED1CDC"/>
    <w:rsid w:val="00ED2415"/>
    <w:rsid w:val="00ED2F53"/>
    <w:rsid w:val="00ED4097"/>
    <w:rsid w:val="00ED6B9D"/>
    <w:rsid w:val="00EF28B0"/>
    <w:rsid w:val="00EF3868"/>
    <w:rsid w:val="00EF61D0"/>
    <w:rsid w:val="00EF7102"/>
    <w:rsid w:val="00F00CBC"/>
    <w:rsid w:val="00F01214"/>
    <w:rsid w:val="00F0153E"/>
    <w:rsid w:val="00F033AB"/>
    <w:rsid w:val="00F05FD0"/>
    <w:rsid w:val="00F060A9"/>
    <w:rsid w:val="00F1248A"/>
    <w:rsid w:val="00F12953"/>
    <w:rsid w:val="00F22642"/>
    <w:rsid w:val="00F27688"/>
    <w:rsid w:val="00F31EC8"/>
    <w:rsid w:val="00F3229E"/>
    <w:rsid w:val="00F35C5C"/>
    <w:rsid w:val="00F402B8"/>
    <w:rsid w:val="00F43531"/>
    <w:rsid w:val="00F43A57"/>
    <w:rsid w:val="00F467F0"/>
    <w:rsid w:val="00F60840"/>
    <w:rsid w:val="00F620B0"/>
    <w:rsid w:val="00F62835"/>
    <w:rsid w:val="00F64C1D"/>
    <w:rsid w:val="00F736FD"/>
    <w:rsid w:val="00F85ED7"/>
    <w:rsid w:val="00F8647E"/>
    <w:rsid w:val="00F86948"/>
    <w:rsid w:val="00F909EE"/>
    <w:rsid w:val="00F972E6"/>
    <w:rsid w:val="00FA0E23"/>
    <w:rsid w:val="00FB08D9"/>
    <w:rsid w:val="00FB1AEF"/>
    <w:rsid w:val="00FB289F"/>
    <w:rsid w:val="00FB34B9"/>
    <w:rsid w:val="00FB5BD9"/>
    <w:rsid w:val="00FB7C8B"/>
    <w:rsid w:val="00FC448A"/>
    <w:rsid w:val="00FD0CE3"/>
    <w:rsid w:val="00FD285D"/>
    <w:rsid w:val="00FD2DB0"/>
    <w:rsid w:val="00FD4D12"/>
    <w:rsid w:val="00FE3205"/>
    <w:rsid w:val="00FF3574"/>
    <w:rsid w:val="00FF5563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F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3DD2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paragraph" w:styleId="3">
    <w:name w:val="heading 3"/>
    <w:basedOn w:val="a"/>
    <w:next w:val="a"/>
    <w:qFormat/>
    <w:rsid w:val="00DF3DD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8"/>
    </w:rPr>
  </w:style>
  <w:style w:type="paragraph" w:styleId="4">
    <w:name w:val="heading 4"/>
    <w:basedOn w:val="a"/>
    <w:next w:val="a"/>
    <w:qFormat/>
    <w:rsid w:val="00DF3DD2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DF3DD2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F3DD2"/>
    <w:rPr>
      <w:rFonts w:ascii="Times New Roman" w:hAnsi="Times New Roman"/>
      <w:sz w:val="24"/>
      <w:szCs w:val="24"/>
    </w:rPr>
  </w:style>
  <w:style w:type="paragraph" w:styleId="20">
    <w:name w:val="List 2"/>
    <w:basedOn w:val="a4"/>
    <w:rsid w:val="00DF3DD2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rsid w:val="00DF3DD2"/>
    <w:pPr>
      <w:spacing w:line="240" w:lineRule="auto"/>
      <w:jc w:val="both"/>
    </w:pPr>
    <w:rPr>
      <w:rFonts w:ascii="Times New Roman" w:hAnsi="Times New Roman"/>
      <w:sz w:val="20"/>
      <w:szCs w:val="24"/>
    </w:rPr>
  </w:style>
  <w:style w:type="paragraph" w:styleId="a6">
    <w:name w:val="Body Text Indent"/>
    <w:basedOn w:val="a"/>
    <w:rsid w:val="00DF3DD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1">
    <w:name w:val="List Continue 2"/>
    <w:basedOn w:val="a7"/>
    <w:rsid w:val="00DF3DD2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rsid w:val="00DF3DD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F3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3D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nformat">
    <w:name w:val="ConsPlusNonformat"/>
    <w:uiPriority w:val="99"/>
    <w:rsid w:val="00DF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tent1">
    <w:name w:val="content1"/>
    <w:rsid w:val="00DF3DD2"/>
    <w:rPr>
      <w:rFonts w:ascii="Arial" w:hAnsi="Arial" w:cs="Arial" w:hint="default"/>
      <w:color w:val="333333"/>
      <w:sz w:val="18"/>
      <w:szCs w:val="18"/>
    </w:rPr>
  </w:style>
  <w:style w:type="character" w:styleId="a8">
    <w:name w:val="Strong"/>
    <w:uiPriority w:val="22"/>
    <w:qFormat/>
    <w:rsid w:val="00DF3DD2"/>
    <w:rPr>
      <w:b/>
      <w:bCs/>
    </w:rPr>
  </w:style>
  <w:style w:type="paragraph" w:styleId="a4">
    <w:name w:val="List"/>
    <w:basedOn w:val="a"/>
    <w:rsid w:val="00DF3DD2"/>
    <w:pPr>
      <w:ind w:left="283" w:hanging="283"/>
    </w:pPr>
  </w:style>
  <w:style w:type="paragraph" w:styleId="a7">
    <w:name w:val="List Continue"/>
    <w:basedOn w:val="a"/>
    <w:rsid w:val="00DF3DD2"/>
    <w:pPr>
      <w:spacing w:after="120"/>
      <w:ind w:left="283"/>
    </w:pPr>
  </w:style>
  <w:style w:type="paragraph" w:styleId="a9">
    <w:name w:val="header"/>
    <w:basedOn w:val="a"/>
    <w:link w:val="aa"/>
    <w:uiPriority w:val="99"/>
    <w:unhideWhenUsed/>
    <w:rsid w:val="00C4154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41547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4154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41547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7F6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alloon Text"/>
    <w:basedOn w:val="a"/>
    <w:semiHidden/>
    <w:rsid w:val="007F60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D05"/>
  </w:style>
  <w:style w:type="character" w:styleId="af">
    <w:name w:val="Hyperlink"/>
    <w:uiPriority w:val="99"/>
    <w:semiHidden/>
    <w:unhideWhenUsed/>
    <w:rsid w:val="00973D05"/>
    <w:rPr>
      <w:color w:val="0000FF"/>
      <w:u w:val="single"/>
    </w:rPr>
  </w:style>
  <w:style w:type="paragraph" w:customStyle="1" w:styleId="Default">
    <w:name w:val="Default"/>
    <w:rsid w:val="00F31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FA0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FA0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969C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766DD"/>
  </w:style>
  <w:style w:type="paragraph" w:styleId="af1">
    <w:name w:val="Title"/>
    <w:basedOn w:val="a"/>
    <w:link w:val="af2"/>
    <w:qFormat/>
    <w:rsid w:val="003C2C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C2CB7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64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l">
    <w:name w:val="hl"/>
    <w:basedOn w:val="a0"/>
    <w:rsid w:val="00864FE6"/>
  </w:style>
  <w:style w:type="character" w:customStyle="1" w:styleId="nobr">
    <w:name w:val="nobr"/>
    <w:basedOn w:val="a0"/>
    <w:rsid w:val="0086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3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0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4AC6-E716-4D2C-A59C-82C49A3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Кружилиский сельский совет</Company>
  <LinksUpToDate>false</LinksUpToDate>
  <CharactersWithSpaces>24273</CharactersWithSpaces>
  <SharedDoc>false</SharedDoc>
  <HLinks>
    <vt:vector size="390" baseType="variant">
      <vt:variant>
        <vt:i4>6750266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7143481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consultantplus://offline/ref=F246607B355130ADF45443324020622B6FFEACDDFCA29D8A7A0A87E985A64A3AC25B15CA463EC398X6d8J</vt:lpwstr>
      </vt:variant>
      <vt:variant>
        <vt:lpwstr/>
      </vt:variant>
      <vt:variant>
        <vt:i4>7143476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consultantplus://offline/ref=F246607B355130ADF45443324020622B6FFEADDDF1A59D8A7A0A87E985A64A3AC25B15CA463EC598X6dAJ</vt:lpwstr>
      </vt:variant>
      <vt:variant>
        <vt:lpwstr/>
      </vt:variant>
      <vt:variant>
        <vt:i4>8192109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consultantplus://offline/ref=7EE4F834F9244CDE110758AAB8622FF1880170D714B7B4225C26DF542CEF3969CA908B3Cj9B8J</vt:lpwstr>
      </vt:variant>
      <vt:variant>
        <vt:lpwstr/>
      </vt:variant>
      <vt:variant>
        <vt:i4>8192055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consultantplus://offline/ref=7EE4F834F9244CDE110758AAB8622FF1880170D714B7B4225C26DF542CEF3969CA908B3Cj9BBJ</vt:lpwstr>
      </vt:variant>
      <vt:variant>
        <vt:lpwstr/>
      </vt:variant>
      <vt:variant>
        <vt:i4>7405627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8192052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consultantplus://offline/ref=7EE4F834F9244CDE110758AAB8622FF1880170D714B7B4225C26DF542CEF3969CA908B3Cj9BAJ</vt:lpwstr>
      </vt:variant>
      <vt:variant>
        <vt:lpwstr/>
      </vt:variant>
      <vt:variant>
        <vt:i4>4980740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consultantplus://offline/ref=7EE4F834F9244CDE110758AAB8622FF188017FD911B7B4225C26DF542CjEBFJ</vt:lpwstr>
      </vt:variant>
      <vt:variant>
        <vt:lpwstr/>
      </vt:variant>
      <vt:variant>
        <vt:i4>7405627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7405627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5308418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7471167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consultantplus://offline/ref=E940580053656545A8E75CAC3BCDA354FC66E00DF8E4217E981711E9889278235765AB97681652DAFCmAJ</vt:lpwstr>
      </vt:variant>
      <vt:variant>
        <vt:lpwstr/>
      </vt:variant>
      <vt:variant>
        <vt:i4>5308418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3670112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consultantplus://offline/ref=CD4AEDE79D226C2CB4FAA4A49C5A427B1A718D443727E5DCE901E24873EB711E4143A841578168FCB9U8J</vt:lpwstr>
      </vt:variant>
      <vt:variant>
        <vt:lpwstr/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3670112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consultantplus://offline/ref=CD4AEDE79D226C2CB4FAA4A49C5A427B1A718D443727E5DCE901E24873EB711E4143A841578168FCB9U8J</vt:lpwstr>
      </vt:variant>
      <vt:variant>
        <vt:lpwstr/>
      </vt:variant>
      <vt:variant>
        <vt:i4>5832704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consultantplus://offline/ref=640EBBDC8DD26A94D79F3430E13E35C7A79A7961EE535ADB140F3A8886E2P5J</vt:lpwstr>
      </vt:variant>
      <vt:variant>
        <vt:lpwstr/>
      </vt:variant>
      <vt:variant>
        <vt:i4>6881374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http://www.consultant.ru/document/cons_doc_LAW_66530/24c76fc8ec7caf441d3673e740474c825f4ca53e/</vt:lpwstr>
      </vt:variant>
      <vt:variant>
        <vt:lpwstr>dst100127</vt:lpwstr>
      </vt:variant>
      <vt:variant>
        <vt:i4>6946901</vt:i4>
      </vt:variant>
      <vt:variant>
        <vt:i4>132</vt:i4>
      </vt:variant>
      <vt:variant>
        <vt:i4>0</vt:i4>
      </vt:variant>
      <vt:variant>
        <vt:i4>5</vt:i4>
      </vt:variant>
      <vt:variant>
        <vt:lpwstr>http://www.consultant.ru/document/cons_doc_LAW_66530/f3572bc102ecafff099e62d75e8bee5da8233030/</vt:lpwstr>
      </vt:variant>
      <vt:variant>
        <vt:lpwstr>dst100289</vt:lpwstr>
      </vt:variant>
      <vt:variant>
        <vt:i4>3866717</vt:i4>
      </vt:variant>
      <vt:variant>
        <vt:i4>129</vt:i4>
      </vt:variant>
      <vt:variant>
        <vt:i4>0</vt:i4>
      </vt:variant>
      <vt:variant>
        <vt:i4>5</vt:i4>
      </vt:variant>
      <vt:variant>
        <vt:lpwstr>http://www.consultant.ru/document/cons_doc_LAW_66530/0e27b65ea87acd6ae64bf6ba3df4ef07fd637e84/</vt:lpwstr>
      </vt:variant>
      <vt:variant>
        <vt:lpwstr>dst100104</vt:lpwstr>
      </vt:variant>
      <vt:variant>
        <vt:i4>7274583</vt:i4>
      </vt:variant>
      <vt:variant>
        <vt:i4>126</vt:i4>
      </vt:variant>
      <vt:variant>
        <vt:i4>0</vt:i4>
      </vt:variant>
      <vt:variant>
        <vt:i4>5</vt:i4>
      </vt:variant>
      <vt:variant>
        <vt:lpwstr>http://www.consultant.ru/document/cons_doc_LAW_66530/60b9f2291f27bfbb8b1b8270ff888276d66bb1e8/</vt:lpwstr>
      </vt:variant>
      <vt:variant>
        <vt:lpwstr>dst100092</vt:lpwstr>
      </vt:variant>
      <vt:variant>
        <vt:i4>3145819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http://www.consultant.ru/document/cons_doc_LAW_34683/7f620a454c887c9e40ba27275b7e5827e2fbd1d7/</vt:lpwstr>
      </vt:variant>
      <vt:variant>
        <vt:lpwstr>dst100556</vt:lpwstr>
      </vt:variant>
      <vt:variant>
        <vt:i4>7536701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consultantplus://offline/ref=406632DA162C54D5513B545C239C1882C9B7381B2C544F884054A23FFBE78E3033025BF689C6063B2606M</vt:lpwstr>
      </vt:variant>
      <vt:variant>
        <vt:lpwstr/>
      </vt:variant>
      <vt:variant>
        <vt:i4>7536693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consultantplus://offline/ref=406632DA162C54D5513B545C239C1882C9B63D132E5C4F884054A23FFBE78E3033025BF689C6063D260EM</vt:lpwstr>
      </vt:variant>
      <vt:variant>
        <vt:lpwstr/>
      </vt:variant>
      <vt:variant>
        <vt:i4>5242882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7536750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consultantplus://offline/ref=406632DA162C54D5513B545C239C1882C9B7381B2C534F884054A23FFBE78E3033025BF689C6033F260CM</vt:lpwstr>
      </vt:variant>
      <vt:variant>
        <vt:lpwstr/>
      </vt:variant>
      <vt:variant>
        <vt:i4>7536745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consultantplus://offline/ref=406632DA162C54D5513B545C239C1882C9B7381B2D554F884054A23FFBE78E3033025BF689C6013C260BM</vt:lpwstr>
      </vt:variant>
      <vt:variant>
        <vt:lpwstr/>
      </vt:variant>
      <vt:variant>
        <vt:i4>6029374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http://www.consultant.ru/document/cons_doc_LAW_34683/b0bc8a27e8a04c890f2f9c995f4c966a8894470e/</vt:lpwstr>
      </vt:variant>
      <vt:variant>
        <vt:lpwstr>dst2360</vt:lpwstr>
      </vt:variant>
      <vt:variant>
        <vt:i4>1638486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consultantplus://offline/ref=406632DA162C54D5513B545C239C1882CCB734102D5E1282480DAE3DFCE8D127344B57F789C602230AM</vt:lpwstr>
      </vt:variant>
      <vt:variant>
        <vt:lpwstr/>
      </vt:variant>
      <vt:variant>
        <vt:i4>3801104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http://www.consultant.ru/document/cons_doc_LAW_340369/60b9f2291f27bfbb8b1b8270ff888276d66bb1e8/</vt:lpwstr>
      </vt:variant>
      <vt:variant>
        <vt:lpwstr>dst100092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2097208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consultantplus://offline/ref=8F68C98B30BB9AE660C42B759F418A4753DC310281BBAAE5D0065AD5358DA68747CEE0A9E493341C13aEK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196695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consultantplus://offline/ref=1CAFBBE8A8A36E5993D920F2CDBEB320129EA61CFB33EB3F23490791B1dFu8L</vt:lpwstr>
      </vt:variant>
      <vt:variant>
        <vt:lpwstr/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consultantplus://offline/ref=1CAFBBE8A8A36E5993D920F2CDBEB320129EA71AF536EB3F23490791B1dFu8L</vt:lpwstr>
      </vt:variant>
      <vt:variant>
        <vt:lpwstr/>
      </vt:variant>
      <vt:variant>
        <vt:i4>6422628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consultantplus://offline/ref=F823B56924A14606F73EBCEDA4C3EFC8EAB4EF0F7EB3235106B9571BDAY1L</vt:lpwstr>
      </vt:variant>
      <vt:variant>
        <vt:lpwstr/>
      </vt:variant>
      <vt:variant>
        <vt:i4>3735601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consultantplus://offline/ref=F823B56924A14606F73EBCEDA4C3EFC8E2B5E70E7ABF7E5B0EE05B19A6F3376776D11D9FDFYCL</vt:lpwstr>
      </vt:variant>
      <vt:variant>
        <vt:lpwstr/>
      </vt:variant>
      <vt:variant>
        <vt:i4>196614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consultantplus://offline/ref=1CAFBBE8A8A36E5993D920F2CDBEB320129EA71AF536EB3F23490791B1dFu8L</vt:lpwstr>
      </vt:variant>
      <vt:variant>
        <vt:lpwstr/>
      </vt:variant>
      <vt:variant>
        <vt:i4>196690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consultantplus://offline/ref=1CAFBBE8A8A36E5993D920F2CDBEB3201197AB11F734EB3F23490791B1dFu8L</vt:lpwstr>
      </vt:variant>
      <vt:variant>
        <vt:lpwstr/>
      </vt:variant>
      <vt:variant>
        <vt:i4>4063294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consultantplus://offline/ref=8D39C838A44B435D0C4FFBC25B46F5154BD9AC5C624E198FF4D9626CDA832B22C3D2FEF9D31180DBa3X1D</vt:lpwstr>
      </vt:variant>
      <vt:variant>
        <vt:lpwstr/>
      </vt:variant>
      <vt:variant>
        <vt:i4>5308418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consultantplus://offline/ref=09BB681CFD8E422800CAAE8346EAE477F9A2009F57EA43B49134A94F9BAD047D00603F0EG5pFM</vt:lpwstr>
      </vt:variant>
      <vt:variant>
        <vt:lpwstr/>
      </vt:variant>
      <vt:variant>
        <vt:i4>3407976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consultantplus://offline/ref=09BB681CFD8E422800CAAE8346EAE477FAAB069051E843B49134A94F9BAD047D00603F0C5FD9E471G9p0M</vt:lpwstr>
      </vt:variant>
      <vt:variant>
        <vt:lpwstr/>
      </vt:variant>
      <vt:variant>
        <vt:i4>3407925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consultantplus://offline/ref=09BB681CFD8E422800CAAE8346EAE477FAAB039357EB43B49134A94F9BAD047D00603F0C5FD9E475G9p3M</vt:lpwstr>
      </vt:variant>
      <vt:variant>
        <vt:lpwstr/>
      </vt:variant>
      <vt:variant>
        <vt:i4>3407920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consultantplus://offline/ref=09BB681CFD8E422800CAAE8346EAE477F9A2009254EF43B49134A94F9BAD047D00603F0C5FDBED70G9p5M</vt:lpwstr>
      </vt:variant>
      <vt:variant>
        <vt:lpwstr/>
      </vt:variant>
      <vt:variant>
        <vt:i4>3407982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consultantplus://offline/ref=09BB681CFD8E422800CAAE8346EAE477F9A2009F56EC43B49134A94F9BAD047D00603F0C5FD9E678G9p9M</vt:lpwstr>
      </vt:variant>
      <vt:variant>
        <vt:lpwstr/>
      </vt:variant>
      <vt:variant>
        <vt:i4>5242887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consultantplus://offline/ref=AE5F56344168DD549F0EB7F8F1E37818F132A44A1D80CBD2F983124D94z2A8J</vt:lpwstr>
      </vt:variant>
      <vt:variant>
        <vt:lpwstr/>
      </vt:variant>
      <vt:variant>
        <vt:i4>5242887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consultantplus://offline/ref=AE5F56344168DD549F0EB7F8F1E37818F132A44A1D80CBD2F983124D94z2A8J</vt:lpwstr>
      </vt:variant>
      <vt:variant>
        <vt:lpwstr/>
      </vt:variant>
      <vt:variant>
        <vt:i4>5242968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consultantplus://offline/ref=AE5F56344168DD549F0EB7F8F1E37818F132A44B1981CBD2F983124D94z2A8J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consultantplus://offline/ref=AD5A9A004F91F8640D521860228EB0854EF29E94F7ED7C900986ADF893933F624713E4B8DA784Ck8nEM</vt:lpwstr>
      </vt:variant>
      <vt:variant>
        <vt:lpwstr/>
      </vt:variant>
      <vt:variant>
        <vt:i4>5111901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consultantplus://offline/ref=AD5A9A004F91F8640D521860228EB0854EF29E94F7ED7C900986ADF893933F624713E4B8DA784Dk8n3M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consultantplus://offline/ref=AD5A9A004F91F8640D521860228EB0854EF29E94F7ED7C900986ADF893933F624713E4B8DA7A4Ak8n5M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consultantplus://offline/ref=AE5F56344168DD549F0EB7F8F1E37818F132A44B1981CBD2F983124D94z2A8J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consultantplus://offline/ref=5688E50213DF7E938201D09628D97115426B9DEB1342A9E5176E4BD90E3E0889E3B2AC9DA13B4388F97D02x4D4N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consultantplus://offline/ref=56386C440C98D8CC0147A84BB23FA9C40090DCF47F6D51D8A79E545842BB2751i2SAM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consultantplus://offline/ref=56386C440C98D8CC0147A84BB23FA9C40090DCF47F6D51D8A79E545842BB2751i2SAM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consultantplus://offline/ref=728EF677774E84B639076035FA074EE849E7375A95B993192442198873513672060670795BE7CE48c0D1K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consultantplus://offline/ref=728EF677774E84B639076035FA074EE84AE8375D9BEBC41B751717c8DDK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Хозяин</cp:lastModifiedBy>
  <cp:revision>2</cp:revision>
  <cp:lastPrinted>2021-12-01T07:27:00Z</cp:lastPrinted>
  <dcterms:created xsi:type="dcterms:W3CDTF">2021-12-13T09:39:00Z</dcterms:created>
  <dcterms:modified xsi:type="dcterms:W3CDTF">2021-12-13T09:39:00Z</dcterms:modified>
</cp:coreProperties>
</file>