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03" w:rsidRDefault="00F17203" w:rsidP="00A2659C">
      <w:pPr>
        <w:jc w:val="center"/>
        <w:rPr>
          <w:b/>
        </w:rPr>
      </w:pPr>
      <w:r>
        <w:rPr>
          <w:b/>
        </w:rPr>
        <w:t>А</w:t>
      </w:r>
      <w:r w:rsidR="00A2659C">
        <w:rPr>
          <w:b/>
        </w:rPr>
        <w:t xml:space="preserve">МИНИСТРАЦИЯ </w:t>
      </w:r>
    </w:p>
    <w:p w:rsidR="00A2659C" w:rsidRDefault="00F17203" w:rsidP="00A2659C">
      <w:pPr>
        <w:jc w:val="center"/>
        <w:rPr>
          <w:b/>
        </w:rPr>
      </w:pPr>
      <w:r>
        <w:rPr>
          <w:b/>
        </w:rPr>
        <w:t xml:space="preserve">ЁЛКИНСКОГО СЕЛЬСКОГО ПОСЕЛЕНИЯ </w:t>
      </w:r>
      <w:r w:rsidR="00A2659C">
        <w:rPr>
          <w:b/>
        </w:rPr>
        <w:t xml:space="preserve">        </w:t>
      </w:r>
      <w:r>
        <w:rPr>
          <w:b/>
        </w:rPr>
        <w:t xml:space="preserve"> </w:t>
      </w:r>
    </w:p>
    <w:p w:rsidR="00A2659C" w:rsidRDefault="00F17203" w:rsidP="00A2659C">
      <w:pPr>
        <w:jc w:val="center"/>
      </w:pPr>
      <w:r>
        <w:t xml:space="preserve">Багаевского района </w:t>
      </w:r>
      <w:r w:rsidR="00A2659C">
        <w:t>Ростовской области</w:t>
      </w:r>
    </w:p>
    <w:p w:rsidR="00A2659C" w:rsidRDefault="00A2659C" w:rsidP="00A2659C">
      <w:pPr>
        <w:jc w:val="center"/>
        <w:rPr>
          <w:b/>
        </w:rPr>
      </w:pPr>
    </w:p>
    <w:p w:rsidR="00A2659C" w:rsidRDefault="00A2659C" w:rsidP="00A2659C">
      <w:pPr>
        <w:jc w:val="center"/>
        <w:rPr>
          <w:b/>
        </w:rPr>
      </w:pPr>
      <w:r>
        <w:rPr>
          <w:b/>
        </w:rPr>
        <w:t>ПОСТАНОВЛЕНИЕ</w:t>
      </w:r>
    </w:p>
    <w:p w:rsidR="00A2659C" w:rsidRDefault="00A2659C" w:rsidP="00A2659C">
      <w:r>
        <w:t xml:space="preserve"> </w:t>
      </w:r>
    </w:p>
    <w:p w:rsidR="00A2659C" w:rsidRDefault="00F17203" w:rsidP="00F17203">
      <w:r>
        <w:t xml:space="preserve">  </w:t>
      </w:r>
      <w:r w:rsidR="000C4D66">
        <w:t>31.</w:t>
      </w:r>
      <w:r>
        <w:t xml:space="preserve">03.2021 </w:t>
      </w:r>
      <w:r w:rsidR="00A2659C">
        <w:t xml:space="preserve">                      </w:t>
      </w:r>
      <w:r>
        <w:t xml:space="preserve">                                                            </w:t>
      </w:r>
      <w:r w:rsidR="00A2659C">
        <w:t xml:space="preserve">  </w:t>
      </w:r>
      <w:r w:rsidR="00A2659C">
        <w:rPr>
          <w:b/>
        </w:rPr>
        <w:t xml:space="preserve">№  </w:t>
      </w:r>
      <w:r w:rsidR="000C4D66">
        <w:rPr>
          <w:b/>
        </w:rPr>
        <w:t>31</w:t>
      </w:r>
      <w:r w:rsidR="00A2659C">
        <w:rPr>
          <w:b/>
        </w:rPr>
        <w:t xml:space="preserve">                                           </w:t>
      </w:r>
      <w:r>
        <w:t xml:space="preserve"> </w:t>
      </w:r>
    </w:p>
    <w:p w:rsidR="00A2659C" w:rsidRPr="00BE395F" w:rsidRDefault="00A2659C" w:rsidP="00A2659C">
      <w:pPr>
        <w:spacing w:line="192" w:lineRule="auto"/>
      </w:pPr>
      <w:r>
        <w:t xml:space="preserve"> </w:t>
      </w:r>
    </w:p>
    <w:tbl>
      <w:tblPr>
        <w:tblW w:w="0" w:type="auto"/>
        <w:tblLook w:val="04A0"/>
      </w:tblPr>
      <w:tblGrid>
        <w:gridCol w:w="4219"/>
      </w:tblGrid>
      <w:tr w:rsidR="00A2659C" w:rsidRPr="00BE395F" w:rsidTr="00F17203">
        <w:trPr>
          <w:trHeight w:val="363"/>
        </w:trPr>
        <w:tc>
          <w:tcPr>
            <w:tcW w:w="4219" w:type="dxa"/>
          </w:tcPr>
          <w:p w:rsidR="00F17203" w:rsidRDefault="00A2659C" w:rsidP="00F17203">
            <w:pPr>
              <w:jc w:val="both"/>
              <w:rPr>
                <w:b/>
                <w:sz w:val="22"/>
                <w:szCs w:val="22"/>
              </w:rPr>
            </w:pPr>
            <w:r w:rsidRPr="00D35C7A">
              <w:rPr>
                <w:b/>
                <w:sz w:val="22"/>
                <w:szCs w:val="22"/>
              </w:rPr>
              <w:t xml:space="preserve">О </w:t>
            </w:r>
            <w:r>
              <w:rPr>
                <w:b/>
                <w:sz w:val="22"/>
                <w:szCs w:val="22"/>
              </w:rPr>
              <w:t xml:space="preserve">внесении изменений в постановление Администрации </w:t>
            </w:r>
            <w:proofErr w:type="spellStart"/>
            <w:r w:rsidR="00F17203">
              <w:rPr>
                <w:b/>
                <w:sz w:val="22"/>
                <w:szCs w:val="22"/>
              </w:rPr>
              <w:t>Ёлкинского</w:t>
            </w:r>
            <w:proofErr w:type="spellEnd"/>
            <w:r w:rsidR="00F17203">
              <w:rPr>
                <w:b/>
                <w:sz w:val="22"/>
                <w:szCs w:val="22"/>
              </w:rPr>
              <w:t xml:space="preserve"> </w:t>
            </w:r>
            <w:proofErr w:type="gramStart"/>
            <w:r w:rsidR="00F17203">
              <w:rPr>
                <w:b/>
                <w:sz w:val="22"/>
                <w:szCs w:val="22"/>
              </w:rPr>
              <w:t>сельского</w:t>
            </w:r>
            <w:proofErr w:type="gramEnd"/>
          </w:p>
          <w:p w:rsidR="00A2659C" w:rsidRPr="00D35C7A" w:rsidRDefault="00F17203" w:rsidP="00F17203">
            <w:pPr>
              <w:jc w:val="both"/>
              <w:rPr>
                <w:b/>
                <w:sz w:val="22"/>
                <w:szCs w:val="22"/>
              </w:rPr>
            </w:pPr>
            <w:r>
              <w:rPr>
                <w:b/>
                <w:sz w:val="22"/>
                <w:szCs w:val="22"/>
              </w:rPr>
              <w:t xml:space="preserve">поселения </w:t>
            </w:r>
            <w:r w:rsidR="00A2659C">
              <w:rPr>
                <w:b/>
                <w:sz w:val="22"/>
                <w:szCs w:val="22"/>
              </w:rPr>
              <w:t xml:space="preserve">   от 1</w:t>
            </w:r>
            <w:r>
              <w:rPr>
                <w:b/>
                <w:sz w:val="22"/>
                <w:szCs w:val="22"/>
              </w:rPr>
              <w:t>2</w:t>
            </w:r>
            <w:r w:rsidR="00A2659C">
              <w:rPr>
                <w:b/>
                <w:sz w:val="22"/>
                <w:szCs w:val="22"/>
              </w:rPr>
              <w:t xml:space="preserve">.12.2018 № </w:t>
            </w:r>
            <w:r>
              <w:rPr>
                <w:b/>
                <w:sz w:val="22"/>
                <w:szCs w:val="22"/>
              </w:rPr>
              <w:t xml:space="preserve"> 161</w:t>
            </w:r>
          </w:p>
        </w:tc>
      </w:tr>
    </w:tbl>
    <w:p w:rsidR="00A2659C" w:rsidRDefault="00A2659C" w:rsidP="00A2659C">
      <w:pPr>
        <w:jc w:val="both"/>
      </w:pPr>
      <w:r>
        <w:tab/>
      </w:r>
    </w:p>
    <w:p w:rsidR="00A2659C" w:rsidRPr="00F17203" w:rsidRDefault="00A2659C" w:rsidP="00A2659C">
      <w:pPr>
        <w:jc w:val="both"/>
        <w:rPr>
          <w:b/>
        </w:rPr>
      </w:pPr>
      <w:r w:rsidRPr="00F22CBA">
        <w:tab/>
      </w:r>
      <w:r w:rsidR="00F17203">
        <w:t>Во исполнение положений статьи 2 Федерального закона от 30.12.020 года № 489-ФЗ «О молодежной политике в Российской Федерации»</w:t>
      </w:r>
      <w:proofErr w:type="gramStart"/>
      <w:r w:rsidR="00F17203">
        <w:t xml:space="preserve"> ,</w:t>
      </w:r>
      <w:proofErr w:type="gramEnd"/>
      <w:r w:rsidR="00F17203" w:rsidRPr="007235BF">
        <w:t>н</w:t>
      </w:r>
      <w:r w:rsidRPr="007235BF">
        <w:t xml:space="preserve">а основании постановления Администрации </w:t>
      </w:r>
      <w:proofErr w:type="spellStart"/>
      <w:r w:rsidR="007235BF" w:rsidRPr="007235BF">
        <w:t>Ёлкинского</w:t>
      </w:r>
      <w:proofErr w:type="spellEnd"/>
      <w:r w:rsidR="007235BF" w:rsidRPr="007235BF">
        <w:t xml:space="preserve"> сельского </w:t>
      </w:r>
      <w:r w:rsidR="007235BF" w:rsidRPr="000C4D66">
        <w:t xml:space="preserve">поселения </w:t>
      </w:r>
      <w:r w:rsidRPr="000C4D66">
        <w:t xml:space="preserve">   </w:t>
      </w:r>
      <w:r w:rsidR="007235BF" w:rsidRPr="000C4D66">
        <w:t>31</w:t>
      </w:r>
      <w:r w:rsidRPr="000C4D66">
        <w:t>.0</w:t>
      </w:r>
      <w:r w:rsidR="007235BF" w:rsidRPr="000C4D66">
        <w:t>3</w:t>
      </w:r>
      <w:r w:rsidRPr="000C4D66">
        <w:t>.202</w:t>
      </w:r>
      <w:r w:rsidR="007235BF" w:rsidRPr="000C4D66">
        <w:t>1</w:t>
      </w:r>
      <w:r w:rsidRPr="000C4D66">
        <w:t xml:space="preserve"> №</w:t>
      </w:r>
      <w:r w:rsidR="000C4D66" w:rsidRPr="000C4D66">
        <w:t>30</w:t>
      </w:r>
      <w:r w:rsidR="007235BF" w:rsidRPr="000C4D66">
        <w:t xml:space="preserve"> </w:t>
      </w:r>
      <w:r w:rsidRPr="000C4D66">
        <w:t xml:space="preserve"> «О внесении изменений в постановление Администрации </w:t>
      </w:r>
      <w:proofErr w:type="spellStart"/>
      <w:r w:rsidR="007235BF" w:rsidRPr="000C4D66">
        <w:t>Ёлкинского</w:t>
      </w:r>
      <w:proofErr w:type="spellEnd"/>
      <w:r w:rsidR="007235BF" w:rsidRPr="000C4D66">
        <w:t xml:space="preserve"> сельского поселения </w:t>
      </w:r>
      <w:r w:rsidRPr="000C4D66">
        <w:t xml:space="preserve"> от 23.08.2018 №</w:t>
      </w:r>
      <w:r w:rsidR="007235BF" w:rsidRPr="000C4D66">
        <w:t>118</w:t>
      </w:r>
      <w:r w:rsidRPr="000C4D66">
        <w:t>», в соответствии с постановл</w:t>
      </w:r>
      <w:r w:rsidRPr="007235BF">
        <w:t>ением</w:t>
      </w:r>
      <w:r w:rsidRPr="00F17203">
        <w:rPr>
          <w:b/>
        </w:rPr>
        <w:t xml:space="preserve"> </w:t>
      </w:r>
      <w:r w:rsidR="007235BF">
        <w:t xml:space="preserve">  </w:t>
      </w:r>
      <w:r w:rsidR="007235BF" w:rsidRPr="001A3A68">
        <w:t>Админи</w:t>
      </w:r>
      <w:r w:rsidR="007235BF">
        <w:t xml:space="preserve">страции </w:t>
      </w:r>
      <w:proofErr w:type="spellStart"/>
      <w:r w:rsidR="007235BF">
        <w:t>Елкинского</w:t>
      </w:r>
      <w:proofErr w:type="spellEnd"/>
      <w:r w:rsidR="007235BF">
        <w:t xml:space="preserve"> сельского поселения от 23.03.2018 № 40</w:t>
      </w:r>
      <w:r w:rsidR="007235BF" w:rsidRPr="001A3A68">
        <w:t xml:space="preserve"> «Об утверждении Порядка разработки, реализации и оценки эффективности муниципальных программ </w:t>
      </w:r>
      <w:proofErr w:type="spellStart"/>
      <w:r w:rsidR="007235BF" w:rsidRPr="001A3A68">
        <w:t>Елкинского</w:t>
      </w:r>
      <w:proofErr w:type="spellEnd"/>
      <w:r w:rsidR="007235BF" w:rsidRPr="001A3A68">
        <w:t xml:space="preserve"> сельского поселения Багаевского района»</w:t>
      </w:r>
      <w:r w:rsidR="007235BF">
        <w:rPr>
          <w:b/>
        </w:rPr>
        <w:t xml:space="preserve"> </w:t>
      </w:r>
    </w:p>
    <w:p w:rsidR="00A2659C" w:rsidRPr="00FC0DA8" w:rsidRDefault="00A2659C" w:rsidP="00A2659C">
      <w:pPr>
        <w:jc w:val="both"/>
      </w:pPr>
    </w:p>
    <w:p w:rsidR="00A2659C" w:rsidRDefault="00A2659C" w:rsidP="00A2659C">
      <w:pPr>
        <w:jc w:val="center"/>
        <w:rPr>
          <w:b/>
        </w:rPr>
      </w:pPr>
      <w:r>
        <w:rPr>
          <w:b/>
        </w:rPr>
        <w:t>постановляю:</w:t>
      </w:r>
    </w:p>
    <w:p w:rsidR="00A2659C" w:rsidRPr="004F040B" w:rsidRDefault="00A2659C" w:rsidP="00A2659C">
      <w:pPr>
        <w:jc w:val="center"/>
      </w:pPr>
    </w:p>
    <w:p w:rsidR="00A2659C" w:rsidRPr="00F22CBA" w:rsidRDefault="00A2659C" w:rsidP="00A2659C">
      <w:pPr>
        <w:jc w:val="both"/>
      </w:pPr>
      <w:r w:rsidRPr="00F22CBA">
        <w:tab/>
        <w:t xml:space="preserve">1. Внести в постановление Администрации </w:t>
      </w:r>
      <w:proofErr w:type="spellStart"/>
      <w:r w:rsidR="007C33CC">
        <w:t>Ёлкинского</w:t>
      </w:r>
      <w:proofErr w:type="spellEnd"/>
      <w:r w:rsidR="007C33CC">
        <w:t xml:space="preserve"> сельского поселения </w:t>
      </w:r>
      <w:r>
        <w:t xml:space="preserve"> от 1</w:t>
      </w:r>
      <w:r w:rsidR="007C33CC">
        <w:t>2</w:t>
      </w:r>
      <w:r>
        <w:t xml:space="preserve">.12.2018 № </w:t>
      </w:r>
      <w:r w:rsidR="007C33CC">
        <w:t>161</w:t>
      </w:r>
      <w:r>
        <w:t xml:space="preserve"> «</w:t>
      </w:r>
      <w:r w:rsidRPr="00F22CBA">
        <w:t xml:space="preserve">Об утверждении муниципальной программы «Молодежь </w:t>
      </w:r>
      <w:r w:rsidR="007C33CC">
        <w:t xml:space="preserve"> </w:t>
      </w:r>
      <w:proofErr w:type="spellStart"/>
      <w:r w:rsidR="007C33CC">
        <w:t>Ёлкинского</w:t>
      </w:r>
      <w:proofErr w:type="spellEnd"/>
      <w:r w:rsidR="007C33CC">
        <w:t xml:space="preserve"> сельского поселения </w:t>
      </w:r>
      <w:r w:rsidRPr="00F22CBA">
        <w:t>Багаевского района» изменени</w:t>
      </w:r>
      <w:r>
        <w:t>я согласно приложению</w:t>
      </w:r>
      <w:r w:rsidRPr="00F22CBA">
        <w:t>.</w:t>
      </w:r>
    </w:p>
    <w:p w:rsidR="00A2659C" w:rsidRPr="00F22CBA" w:rsidRDefault="00A2659C" w:rsidP="00A2659C">
      <w:pPr>
        <w:jc w:val="both"/>
      </w:pPr>
      <w:r>
        <w:tab/>
        <w:t xml:space="preserve">2. </w:t>
      </w:r>
      <w:r w:rsidRPr="00F22CBA">
        <w:t xml:space="preserve">Настоящее постановление вступает в силу со дня </w:t>
      </w:r>
      <w:r>
        <w:t xml:space="preserve">его подписания. </w:t>
      </w:r>
    </w:p>
    <w:p w:rsidR="00A2659C" w:rsidRPr="00611090" w:rsidRDefault="00A2659C" w:rsidP="00A2659C">
      <w:pPr>
        <w:jc w:val="both"/>
        <w:rPr>
          <w:sz w:val="24"/>
          <w:szCs w:val="24"/>
        </w:rPr>
      </w:pPr>
      <w:r>
        <w:rPr>
          <w:sz w:val="24"/>
          <w:szCs w:val="24"/>
        </w:rPr>
        <w:tab/>
      </w:r>
      <w:r>
        <w:t>3</w:t>
      </w:r>
      <w:r w:rsidRPr="007100A0">
        <w:t xml:space="preserve">. </w:t>
      </w:r>
      <w:proofErr w:type="gramStart"/>
      <w:r w:rsidRPr="005139B6">
        <w:t>Контроль за</w:t>
      </w:r>
      <w:proofErr w:type="gramEnd"/>
      <w:r w:rsidRPr="005139B6">
        <w:t xml:space="preserve"> исполнением данного постановления </w:t>
      </w:r>
      <w:r w:rsidR="007C33CC">
        <w:t xml:space="preserve">возложить на    начальника сектора по социальным вопросам Администрации </w:t>
      </w:r>
      <w:proofErr w:type="spellStart"/>
      <w:r w:rsidR="007C33CC">
        <w:t>Елкинского</w:t>
      </w:r>
      <w:proofErr w:type="spellEnd"/>
      <w:r w:rsidR="007C33CC">
        <w:t xml:space="preserve"> сельского поселения </w:t>
      </w:r>
      <w:proofErr w:type="spellStart"/>
      <w:r w:rsidR="007C33CC">
        <w:t>А.Л.Иноземцеву</w:t>
      </w:r>
      <w:proofErr w:type="spellEnd"/>
    </w:p>
    <w:p w:rsidR="00A2659C" w:rsidRDefault="00A2659C" w:rsidP="00A2659C">
      <w:pPr>
        <w:jc w:val="both"/>
      </w:pPr>
    </w:p>
    <w:p w:rsidR="007C33CC" w:rsidRDefault="00A2659C" w:rsidP="007C33CC">
      <w:pPr>
        <w:jc w:val="both"/>
      </w:pPr>
      <w:r>
        <w:t>Глава</w:t>
      </w:r>
      <w:r w:rsidRPr="00851CFB">
        <w:t xml:space="preserve"> Адм</w:t>
      </w:r>
      <w:r>
        <w:t xml:space="preserve">инистрации </w:t>
      </w:r>
    </w:p>
    <w:p w:rsidR="00A2659C" w:rsidRDefault="007C33CC" w:rsidP="007C33CC">
      <w:pPr>
        <w:jc w:val="both"/>
      </w:pPr>
      <w:proofErr w:type="spellStart"/>
      <w:r>
        <w:t>Елкинского</w:t>
      </w:r>
      <w:proofErr w:type="spellEnd"/>
      <w:r>
        <w:t xml:space="preserve"> сельского поселения                                           Н.И.Волков  </w:t>
      </w:r>
    </w:p>
    <w:p w:rsidR="00A2659C" w:rsidRDefault="00A2659C" w:rsidP="00A2659C">
      <w:pPr>
        <w:jc w:val="both"/>
        <w:outlineLvl w:val="0"/>
      </w:pPr>
    </w:p>
    <w:p w:rsidR="00A2659C" w:rsidRDefault="00A2659C" w:rsidP="00A2659C">
      <w:pPr>
        <w:jc w:val="both"/>
        <w:outlineLvl w:val="0"/>
      </w:pPr>
    </w:p>
    <w:p w:rsidR="00A2659C" w:rsidRDefault="00A2659C" w:rsidP="00A2659C">
      <w:pPr>
        <w:jc w:val="both"/>
        <w:outlineLvl w:val="0"/>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7C33CC" w:rsidRDefault="007C33CC" w:rsidP="00A2659C">
      <w:pPr>
        <w:spacing w:line="192" w:lineRule="auto"/>
        <w:jc w:val="right"/>
        <w:rPr>
          <w:sz w:val="24"/>
          <w:szCs w:val="24"/>
        </w:rPr>
      </w:pPr>
    </w:p>
    <w:p w:rsidR="00A2659C" w:rsidRPr="007100A0" w:rsidRDefault="00A2659C" w:rsidP="00A2659C">
      <w:pPr>
        <w:spacing w:line="192" w:lineRule="auto"/>
        <w:jc w:val="right"/>
        <w:rPr>
          <w:sz w:val="24"/>
          <w:szCs w:val="24"/>
        </w:rPr>
      </w:pPr>
      <w:r w:rsidRPr="007100A0">
        <w:rPr>
          <w:sz w:val="24"/>
          <w:szCs w:val="24"/>
        </w:rPr>
        <w:t xml:space="preserve">Приложение к постановлению </w:t>
      </w:r>
    </w:p>
    <w:p w:rsidR="00A2659C" w:rsidRDefault="00A2659C" w:rsidP="00A2659C">
      <w:pPr>
        <w:spacing w:line="192" w:lineRule="auto"/>
        <w:jc w:val="right"/>
        <w:rPr>
          <w:sz w:val="24"/>
          <w:szCs w:val="24"/>
        </w:rPr>
      </w:pPr>
      <w:r w:rsidRPr="007100A0">
        <w:rPr>
          <w:sz w:val="24"/>
          <w:szCs w:val="24"/>
        </w:rPr>
        <w:t xml:space="preserve">Администрации </w:t>
      </w:r>
      <w:proofErr w:type="spellStart"/>
      <w:r w:rsidR="007C33CC">
        <w:rPr>
          <w:sz w:val="24"/>
          <w:szCs w:val="24"/>
        </w:rPr>
        <w:t>Елкинского</w:t>
      </w:r>
      <w:proofErr w:type="spellEnd"/>
    </w:p>
    <w:p w:rsidR="007C33CC" w:rsidRPr="007100A0" w:rsidRDefault="007C33CC" w:rsidP="00A2659C">
      <w:pPr>
        <w:spacing w:line="192" w:lineRule="auto"/>
        <w:jc w:val="right"/>
        <w:rPr>
          <w:sz w:val="24"/>
          <w:szCs w:val="24"/>
        </w:rPr>
      </w:pPr>
      <w:r>
        <w:rPr>
          <w:sz w:val="24"/>
          <w:szCs w:val="24"/>
        </w:rPr>
        <w:t xml:space="preserve">Сельского поселения </w:t>
      </w:r>
    </w:p>
    <w:p w:rsidR="00A2659C" w:rsidRPr="007100A0" w:rsidRDefault="000C4D66" w:rsidP="00A2659C">
      <w:pPr>
        <w:spacing w:line="192" w:lineRule="auto"/>
        <w:jc w:val="right"/>
        <w:rPr>
          <w:sz w:val="24"/>
          <w:szCs w:val="24"/>
        </w:rPr>
      </w:pPr>
      <w:r w:rsidRPr="007100A0">
        <w:rPr>
          <w:sz w:val="24"/>
          <w:szCs w:val="24"/>
        </w:rPr>
        <w:t>О</w:t>
      </w:r>
      <w:r w:rsidR="00A2659C" w:rsidRPr="007100A0">
        <w:rPr>
          <w:sz w:val="24"/>
          <w:szCs w:val="24"/>
        </w:rPr>
        <w:t>т</w:t>
      </w:r>
      <w:r>
        <w:rPr>
          <w:sz w:val="24"/>
          <w:szCs w:val="24"/>
        </w:rPr>
        <w:t>31.03.2021</w:t>
      </w:r>
      <w:r w:rsidR="00A2659C" w:rsidRPr="007100A0">
        <w:rPr>
          <w:sz w:val="24"/>
          <w:szCs w:val="24"/>
        </w:rPr>
        <w:t xml:space="preserve"> </w:t>
      </w:r>
      <w:r w:rsidR="00A2659C">
        <w:rPr>
          <w:sz w:val="24"/>
          <w:szCs w:val="24"/>
        </w:rPr>
        <w:t xml:space="preserve">   </w:t>
      </w:r>
      <w:r w:rsidR="00A2659C" w:rsidRPr="007100A0">
        <w:rPr>
          <w:sz w:val="24"/>
          <w:szCs w:val="24"/>
        </w:rPr>
        <w:t>№</w:t>
      </w:r>
      <w:r>
        <w:rPr>
          <w:sz w:val="24"/>
          <w:szCs w:val="24"/>
        </w:rPr>
        <w:t xml:space="preserve"> 31</w:t>
      </w:r>
      <w:r w:rsidR="00A2659C" w:rsidRPr="007100A0">
        <w:rPr>
          <w:sz w:val="24"/>
          <w:szCs w:val="24"/>
        </w:rPr>
        <w:t xml:space="preserve"> </w:t>
      </w:r>
    </w:p>
    <w:p w:rsidR="00A2659C" w:rsidRDefault="00A2659C" w:rsidP="00A2659C">
      <w:pPr>
        <w:spacing w:line="192" w:lineRule="auto"/>
        <w:rPr>
          <w:sz w:val="24"/>
          <w:szCs w:val="24"/>
        </w:rPr>
      </w:pPr>
    </w:p>
    <w:p w:rsidR="00A2659C" w:rsidRPr="00ED2DEA" w:rsidRDefault="00A2659C" w:rsidP="00A2659C">
      <w:pPr>
        <w:tabs>
          <w:tab w:val="left" w:pos="5353"/>
        </w:tabs>
        <w:spacing w:line="192" w:lineRule="auto"/>
        <w:jc w:val="center"/>
      </w:pPr>
      <w:r w:rsidRPr="00ED2DEA">
        <w:t>ИЗМЕНЕНИЯ</w:t>
      </w:r>
    </w:p>
    <w:p w:rsidR="00A2659C" w:rsidRPr="00ED2DEA" w:rsidRDefault="00A2659C" w:rsidP="00A2659C">
      <w:pPr>
        <w:tabs>
          <w:tab w:val="left" w:pos="5353"/>
        </w:tabs>
        <w:spacing w:line="192" w:lineRule="auto"/>
        <w:jc w:val="center"/>
      </w:pPr>
      <w:r w:rsidRPr="00ED2DEA">
        <w:t xml:space="preserve">вносимые в постановление Администрации </w:t>
      </w:r>
      <w:proofErr w:type="spellStart"/>
      <w:r w:rsidR="007C33CC">
        <w:t>Ёлкинского</w:t>
      </w:r>
      <w:proofErr w:type="spellEnd"/>
      <w:r w:rsidR="007C33CC">
        <w:t xml:space="preserve"> сельского поселения </w:t>
      </w:r>
      <w:r w:rsidRPr="00ED2DEA">
        <w:t xml:space="preserve"> от 1</w:t>
      </w:r>
      <w:r w:rsidR="007C33CC">
        <w:t>2</w:t>
      </w:r>
      <w:r w:rsidRPr="00ED2DEA">
        <w:t>.12.2018 № 1</w:t>
      </w:r>
      <w:r w:rsidR="007C33CC">
        <w:t>61</w:t>
      </w:r>
      <w:r w:rsidRPr="00ED2DEA">
        <w:t xml:space="preserve"> «Об утверждении муниципальной программы «Молодежь </w:t>
      </w:r>
      <w:proofErr w:type="spellStart"/>
      <w:r w:rsidR="007C33CC">
        <w:t>Елкинского</w:t>
      </w:r>
      <w:proofErr w:type="spellEnd"/>
      <w:r w:rsidR="007C33CC">
        <w:t xml:space="preserve"> сельского поселения  </w:t>
      </w:r>
      <w:r w:rsidRPr="00ED2DEA">
        <w:t>Багаевского района»</w:t>
      </w:r>
    </w:p>
    <w:p w:rsidR="00A2659C" w:rsidRDefault="00A2659C" w:rsidP="00A2659C">
      <w:pPr>
        <w:tabs>
          <w:tab w:val="left" w:pos="5353"/>
        </w:tabs>
        <w:spacing w:line="192" w:lineRule="auto"/>
        <w:jc w:val="center"/>
        <w:rPr>
          <w:sz w:val="24"/>
          <w:szCs w:val="24"/>
        </w:rPr>
      </w:pPr>
    </w:p>
    <w:p w:rsidR="00A2659C" w:rsidRDefault="00A2659C" w:rsidP="00A2659C">
      <w:pPr>
        <w:tabs>
          <w:tab w:val="left" w:pos="5353"/>
        </w:tabs>
        <w:spacing w:line="192" w:lineRule="auto"/>
        <w:jc w:val="center"/>
        <w:rPr>
          <w:sz w:val="24"/>
          <w:szCs w:val="24"/>
        </w:rPr>
      </w:pPr>
    </w:p>
    <w:p w:rsidR="00A2659C" w:rsidRPr="001F66D0" w:rsidRDefault="00A2659C" w:rsidP="00A2659C">
      <w:pPr>
        <w:tabs>
          <w:tab w:val="left" w:pos="5353"/>
        </w:tabs>
        <w:spacing w:line="192" w:lineRule="auto"/>
      </w:pPr>
      <w:r w:rsidRPr="001F66D0">
        <w:t xml:space="preserve">1.Наименование изложить в редакции «Об утверждении муниципальной программы </w:t>
      </w:r>
      <w:proofErr w:type="spellStart"/>
      <w:r w:rsidR="007C33CC">
        <w:t>Ёлкинского</w:t>
      </w:r>
      <w:proofErr w:type="spellEnd"/>
      <w:r w:rsidR="007C33CC">
        <w:t xml:space="preserve"> сельского поселения  </w:t>
      </w:r>
      <w:r w:rsidRPr="001F66D0">
        <w:t>Багаевского района «Молодежная политика и социальная активность</w:t>
      </w:r>
      <w:r w:rsidR="007235BF">
        <w:t xml:space="preserve"> в </w:t>
      </w:r>
      <w:proofErr w:type="spellStart"/>
      <w:r w:rsidR="007235BF">
        <w:t>Елкинском</w:t>
      </w:r>
      <w:proofErr w:type="spellEnd"/>
      <w:r w:rsidR="007235BF">
        <w:t xml:space="preserve"> сельском поселении </w:t>
      </w:r>
      <w:r w:rsidRPr="001F66D0">
        <w:t>»</w:t>
      </w:r>
    </w:p>
    <w:p w:rsidR="00A2659C" w:rsidRPr="001F66D0" w:rsidRDefault="00A2659C" w:rsidP="00A2659C">
      <w:pPr>
        <w:tabs>
          <w:tab w:val="left" w:pos="5353"/>
        </w:tabs>
        <w:spacing w:line="192" w:lineRule="auto"/>
      </w:pPr>
    </w:p>
    <w:p w:rsidR="00A2659C" w:rsidRPr="001F66D0" w:rsidRDefault="00A2659C" w:rsidP="00A2659C">
      <w:pPr>
        <w:tabs>
          <w:tab w:val="left" w:pos="5353"/>
        </w:tabs>
        <w:spacing w:line="192" w:lineRule="auto"/>
      </w:pPr>
      <w:r>
        <w:t xml:space="preserve">2.Пункт 1 изложить в редакции: «Утвердить муниципальную программу </w:t>
      </w:r>
      <w:proofErr w:type="spellStart"/>
      <w:r w:rsidR="007C33CC">
        <w:t>Елкинского</w:t>
      </w:r>
      <w:proofErr w:type="spellEnd"/>
      <w:r w:rsidR="007C33CC">
        <w:t xml:space="preserve"> сельского поселения </w:t>
      </w:r>
      <w:r w:rsidRPr="001F66D0">
        <w:t>Багаевского района «Молодежная политика и социальная активность</w:t>
      </w:r>
      <w:r w:rsidR="007235BF">
        <w:t xml:space="preserve"> в </w:t>
      </w:r>
      <w:proofErr w:type="spellStart"/>
      <w:r w:rsidR="007235BF">
        <w:t>Ёлкинском</w:t>
      </w:r>
      <w:proofErr w:type="spellEnd"/>
      <w:r w:rsidR="007235BF">
        <w:t xml:space="preserve"> сельском поселении </w:t>
      </w:r>
      <w:r w:rsidRPr="001F66D0">
        <w:t>»</w:t>
      </w:r>
      <w:r>
        <w:t xml:space="preserve"> согласно приложению № 1</w:t>
      </w:r>
    </w:p>
    <w:p w:rsidR="00A2659C" w:rsidRDefault="00A2659C" w:rsidP="00A2659C">
      <w:pPr>
        <w:tabs>
          <w:tab w:val="left" w:pos="5353"/>
        </w:tabs>
        <w:spacing w:line="192" w:lineRule="auto"/>
        <w:jc w:val="center"/>
        <w:rPr>
          <w:sz w:val="24"/>
          <w:szCs w:val="24"/>
        </w:rPr>
      </w:pPr>
    </w:p>
    <w:p w:rsidR="00A2659C" w:rsidRPr="001F66D0" w:rsidRDefault="00A2659C" w:rsidP="00A2659C">
      <w:pPr>
        <w:spacing w:line="192" w:lineRule="auto"/>
        <w:jc w:val="right"/>
      </w:pPr>
      <w:r w:rsidRPr="001F66D0">
        <w:t xml:space="preserve">Приложение к постановлению </w:t>
      </w:r>
    </w:p>
    <w:p w:rsidR="00A2659C" w:rsidRPr="001F66D0" w:rsidRDefault="00A2659C" w:rsidP="00A2659C">
      <w:pPr>
        <w:spacing w:line="192" w:lineRule="auto"/>
        <w:jc w:val="right"/>
      </w:pPr>
      <w:r w:rsidRPr="001F66D0">
        <w:t>Администрации Багаевского района</w:t>
      </w:r>
    </w:p>
    <w:p w:rsidR="00A2659C" w:rsidRPr="001F66D0" w:rsidRDefault="00A2659C" w:rsidP="00A2659C">
      <w:pPr>
        <w:tabs>
          <w:tab w:val="left" w:pos="5353"/>
        </w:tabs>
        <w:spacing w:line="192" w:lineRule="auto"/>
        <w:jc w:val="right"/>
      </w:pPr>
      <w:r w:rsidRPr="001F66D0">
        <w:t>от 1</w:t>
      </w:r>
      <w:r w:rsidR="007C33CC">
        <w:t>2</w:t>
      </w:r>
      <w:r w:rsidRPr="001F66D0">
        <w:t xml:space="preserve">.12.2018 № </w:t>
      </w:r>
      <w:r w:rsidR="007C33CC">
        <w:t>161</w:t>
      </w:r>
    </w:p>
    <w:p w:rsidR="00A2659C" w:rsidRDefault="00A2659C" w:rsidP="00A2659C">
      <w:pPr>
        <w:tabs>
          <w:tab w:val="left" w:pos="5353"/>
        </w:tabs>
        <w:spacing w:line="192" w:lineRule="auto"/>
        <w:rPr>
          <w:sz w:val="24"/>
          <w:szCs w:val="24"/>
        </w:rPr>
      </w:pPr>
    </w:p>
    <w:p w:rsidR="00A2659C" w:rsidRDefault="00A2659C" w:rsidP="00A2659C">
      <w:pPr>
        <w:tabs>
          <w:tab w:val="left" w:pos="5353"/>
        </w:tabs>
        <w:spacing w:line="192" w:lineRule="auto"/>
        <w:jc w:val="center"/>
        <w:rPr>
          <w:sz w:val="24"/>
          <w:szCs w:val="24"/>
        </w:rPr>
      </w:pPr>
    </w:p>
    <w:p w:rsidR="00A2659C" w:rsidRDefault="00A2659C" w:rsidP="00A2659C">
      <w:pPr>
        <w:tabs>
          <w:tab w:val="left" w:pos="5353"/>
        </w:tabs>
        <w:spacing w:line="192" w:lineRule="auto"/>
        <w:jc w:val="center"/>
      </w:pPr>
      <w:r>
        <w:t>Муниципальная программа</w:t>
      </w:r>
      <w:r w:rsidR="007C33CC">
        <w:t xml:space="preserve"> </w:t>
      </w:r>
      <w:proofErr w:type="spellStart"/>
      <w:r w:rsidR="007C33CC">
        <w:t>Елкинского</w:t>
      </w:r>
      <w:proofErr w:type="spellEnd"/>
      <w:r w:rsidR="007C33CC">
        <w:t xml:space="preserve"> сельского поселения </w:t>
      </w:r>
      <w:r>
        <w:t xml:space="preserve"> </w:t>
      </w:r>
      <w:r w:rsidRPr="001F66D0">
        <w:t>Багаевского района</w:t>
      </w:r>
    </w:p>
    <w:p w:rsidR="00A2659C" w:rsidRDefault="00A2659C" w:rsidP="00A2659C">
      <w:pPr>
        <w:tabs>
          <w:tab w:val="left" w:pos="5353"/>
        </w:tabs>
        <w:spacing w:line="192" w:lineRule="auto"/>
        <w:jc w:val="center"/>
        <w:rPr>
          <w:sz w:val="24"/>
          <w:szCs w:val="24"/>
        </w:rPr>
      </w:pPr>
      <w:r w:rsidRPr="001F66D0">
        <w:t xml:space="preserve"> «Молодежная политика и социальная активность</w:t>
      </w:r>
      <w:r w:rsidR="007235BF" w:rsidRPr="007235BF">
        <w:t xml:space="preserve"> </w:t>
      </w:r>
      <w:r w:rsidR="007235BF">
        <w:t xml:space="preserve">в </w:t>
      </w:r>
      <w:proofErr w:type="spellStart"/>
      <w:r w:rsidR="007235BF">
        <w:t>Ёлкинском</w:t>
      </w:r>
      <w:proofErr w:type="spellEnd"/>
      <w:r w:rsidR="007235BF">
        <w:t xml:space="preserve"> сельском поселении</w:t>
      </w:r>
      <w:r w:rsidRPr="001F66D0">
        <w:t>»</w:t>
      </w:r>
    </w:p>
    <w:p w:rsidR="00A2659C" w:rsidRDefault="00A2659C" w:rsidP="00A2659C">
      <w:pPr>
        <w:tabs>
          <w:tab w:val="left" w:pos="5353"/>
        </w:tabs>
        <w:spacing w:line="192" w:lineRule="auto"/>
        <w:jc w:val="center"/>
        <w:rPr>
          <w:sz w:val="24"/>
          <w:szCs w:val="24"/>
        </w:rPr>
      </w:pPr>
    </w:p>
    <w:p w:rsidR="00A2659C" w:rsidRDefault="00A2659C" w:rsidP="00A2659C">
      <w:pPr>
        <w:tabs>
          <w:tab w:val="left" w:pos="5353"/>
        </w:tabs>
        <w:spacing w:line="192" w:lineRule="auto"/>
        <w:jc w:val="center"/>
        <w:rPr>
          <w:sz w:val="24"/>
          <w:szCs w:val="24"/>
        </w:rPr>
      </w:pPr>
    </w:p>
    <w:p w:rsidR="00A2659C" w:rsidRPr="006E4B49" w:rsidRDefault="00A2659C" w:rsidP="00A2659C">
      <w:pPr>
        <w:tabs>
          <w:tab w:val="left" w:pos="5353"/>
        </w:tabs>
        <w:spacing w:line="192" w:lineRule="auto"/>
        <w:jc w:val="center"/>
      </w:pPr>
      <w:r w:rsidRPr="006E4B49">
        <w:t>ПАСПОРТ</w:t>
      </w:r>
    </w:p>
    <w:p w:rsidR="00A2659C" w:rsidRPr="006E4B49" w:rsidRDefault="00A2659C" w:rsidP="00A2659C">
      <w:pPr>
        <w:tabs>
          <w:tab w:val="left" w:pos="5353"/>
        </w:tabs>
        <w:spacing w:line="192" w:lineRule="auto"/>
        <w:jc w:val="center"/>
      </w:pPr>
      <w:r w:rsidRPr="006E4B49">
        <w:t>муниципальной программы</w:t>
      </w:r>
      <w:r w:rsidR="007C33CC">
        <w:t xml:space="preserve"> </w:t>
      </w:r>
      <w:proofErr w:type="spellStart"/>
      <w:r w:rsidR="007C33CC">
        <w:t>Елкинского</w:t>
      </w:r>
      <w:proofErr w:type="spellEnd"/>
      <w:r w:rsidR="007C33CC">
        <w:t xml:space="preserve"> сельского поселения </w:t>
      </w:r>
      <w:r w:rsidRPr="006E4B49">
        <w:t xml:space="preserve"> Багаевского района</w:t>
      </w:r>
      <w:r w:rsidRPr="006E4B49">
        <w:br/>
        <w:t>«Молодежная политика и социальная активность</w:t>
      </w:r>
      <w:r w:rsidR="007235BF" w:rsidRPr="007235BF">
        <w:t xml:space="preserve"> </w:t>
      </w:r>
      <w:r w:rsidR="007235BF">
        <w:t xml:space="preserve">в </w:t>
      </w:r>
      <w:proofErr w:type="spellStart"/>
      <w:r w:rsidR="007235BF">
        <w:t>Ёлкинском</w:t>
      </w:r>
      <w:proofErr w:type="spellEnd"/>
      <w:r w:rsidR="007235BF">
        <w:t xml:space="preserve"> сельском поселении</w:t>
      </w:r>
      <w:r w:rsidRPr="006E4B49">
        <w:t>»</w:t>
      </w:r>
    </w:p>
    <w:p w:rsidR="00A2659C" w:rsidRDefault="00A2659C" w:rsidP="00A2659C">
      <w:pPr>
        <w:tabs>
          <w:tab w:val="left" w:pos="5353"/>
        </w:tabs>
        <w:spacing w:line="192" w:lineRule="auto"/>
        <w:jc w:val="center"/>
        <w:rPr>
          <w:sz w:val="24"/>
          <w:szCs w:val="24"/>
        </w:rPr>
      </w:pPr>
    </w:p>
    <w:p w:rsidR="00A2659C" w:rsidRPr="00383DDC" w:rsidRDefault="00A2659C" w:rsidP="00A2659C">
      <w:pPr>
        <w:tabs>
          <w:tab w:val="left" w:pos="5353"/>
        </w:tabs>
        <w:spacing w:line="192" w:lineRule="auto"/>
        <w:jc w:val="center"/>
        <w:rPr>
          <w:rFonts w:eastAsia="MS Mincho"/>
          <w:sz w:val="24"/>
          <w:szCs w:val="24"/>
          <w:highlight w:val="yellow"/>
        </w:rPr>
      </w:pPr>
    </w:p>
    <w:p w:rsidR="00AD748A" w:rsidRPr="00426684" w:rsidRDefault="00AD748A" w:rsidP="00AD748A">
      <w:pPr>
        <w:tabs>
          <w:tab w:val="left" w:pos="5353"/>
        </w:tabs>
        <w:jc w:val="center"/>
        <w:rPr>
          <w:sz w:val="24"/>
          <w:szCs w:val="24"/>
        </w:rPr>
      </w:pPr>
      <w:r>
        <w:t xml:space="preserve"> </w:t>
      </w:r>
    </w:p>
    <w:p w:rsidR="00AD748A" w:rsidRPr="00426684" w:rsidRDefault="00AD748A" w:rsidP="00AD748A">
      <w:pPr>
        <w:ind w:firstLine="709"/>
        <w:jc w:val="both"/>
        <w:rPr>
          <w:rFonts w:eastAsia="MS Mincho"/>
          <w:sz w:val="24"/>
          <w:szCs w:val="24"/>
          <w:highlight w:val="yellow"/>
        </w:rPr>
      </w:pPr>
    </w:p>
    <w:tbl>
      <w:tblPr>
        <w:tblW w:w="0" w:type="auto"/>
        <w:jc w:val="center"/>
        <w:tblLayout w:type="fixed"/>
        <w:tblLook w:val="01E0"/>
      </w:tblPr>
      <w:tblGrid>
        <w:gridCol w:w="2231"/>
        <w:gridCol w:w="475"/>
        <w:gridCol w:w="7102"/>
      </w:tblGrid>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Наименование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AD748A" w:rsidRDefault="00AD748A" w:rsidP="00AD748A">
            <w:pPr>
              <w:pStyle w:val="ConsNormal"/>
              <w:widowControl/>
              <w:ind w:firstLine="0"/>
              <w:jc w:val="both"/>
              <w:rPr>
                <w:rFonts w:ascii="Times New Roman" w:hAnsi="Times New Roman" w:cs="Times New Roman"/>
                <w:sz w:val="24"/>
                <w:szCs w:val="24"/>
              </w:rPr>
            </w:pPr>
            <w:r w:rsidRPr="00AD748A">
              <w:rPr>
                <w:rFonts w:ascii="Times New Roman" w:hAnsi="Times New Roman" w:cs="Times New Roman"/>
                <w:sz w:val="24"/>
                <w:szCs w:val="24"/>
              </w:rPr>
              <w:t xml:space="preserve">муниципальная программа «Молодежная политика и социальная активность в </w:t>
            </w:r>
            <w:proofErr w:type="spellStart"/>
            <w:r w:rsidRPr="00AD748A">
              <w:rPr>
                <w:rFonts w:ascii="Times New Roman" w:hAnsi="Times New Roman" w:cs="Times New Roman"/>
                <w:sz w:val="24"/>
                <w:szCs w:val="24"/>
              </w:rPr>
              <w:t>Ёлкинском</w:t>
            </w:r>
            <w:proofErr w:type="spellEnd"/>
            <w:r w:rsidRPr="00AD748A">
              <w:rPr>
                <w:rFonts w:ascii="Times New Roman" w:hAnsi="Times New Roman" w:cs="Times New Roman"/>
                <w:sz w:val="24"/>
                <w:szCs w:val="24"/>
              </w:rPr>
              <w:t xml:space="preserve"> сельском поселении » (далее – муниципальная программа)</w:t>
            </w: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Ответственный исполнитель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Normal"/>
              <w:widowControl/>
              <w:ind w:firstLine="0"/>
              <w:jc w:val="both"/>
              <w:rPr>
                <w:rFonts w:ascii="Times New Roman" w:hAnsi="Times New Roman" w:cs="Times New Roman"/>
                <w:sz w:val="24"/>
                <w:szCs w:val="24"/>
              </w:rPr>
            </w:pPr>
            <w:r w:rsidRPr="00426684">
              <w:rPr>
                <w:rFonts w:ascii="Times New Roman" w:hAnsi="Times New Roman" w:cs="Times New Roman"/>
                <w:sz w:val="24"/>
                <w:szCs w:val="24"/>
              </w:rPr>
              <w:t xml:space="preserve">Сектор по социальным вопросам Администрации </w:t>
            </w:r>
            <w:proofErr w:type="spellStart"/>
            <w:r w:rsidRPr="00426684">
              <w:rPr>
                <w:rFonts w:ascii="Times New Roman" w:hAnsi="Times New Roman" w:cs="Times New Roman"/>
                <w:sz w:val="24"/>
                <w:szCs w:val="24"/>
              </w:rPr>
              <w:t>Ёлкинского</w:t>
            </w:r>
            <w:proofErr w:type="spellEnd"/>
            <w:r w:rsidRPr="00426684">
              <w:rPr>
                <w:rFonts w:ascii="Times New Roman" w:hAnsi="Times New Roman" w:cs="Times New Roman"/>
                <w:sz w:val="24"/>
                <w:szCs w:val="24"/>
              </w:rPr>
              <w:t xml:space="preserve"> сельского поселения   </w:t>
            </w: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Соисполнители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lastRenderedPageBreak/>
              <w:t xml:space="preserve">– </w:t>
            </w:r>
          </w:p>
        </w:tc>
        <w:tc>
          <w:tcPr>
            <w:tcW w:w="7102" w:type="dxa"/>
            <w:tcMar>
              <w:top w:w="28" w:type="dxa"/>
              <w:left w:w="28" w:type="dxa"/>
              <w:bottom w:w="28" w:type="dxa"/>
              <w:right w:w="28" w:type="dxa"/>
            </w:tcMar>
          </w:tcPr>
          <w:p w:rsidR="00AD748A" w:rsidRPr="00426684" w:rsidRDefault="00AD748A" w:rsidP="00D860CD">
            <w:pPr>
              <w:jc w:val="both"/>
              <w:rPr>
                <w:sz w:val="24"/>
                <w:szCs w:val="24"/>
              </w:rPr>
            </w:pPr>
            <w:r w:rsidRPr="00426684">
              <w:rPr>
                <w:sz w:val="24"/>
                <w:szCs w:val="24"/>
              </w:rPr>
              <w:t xml:space="preserve">отсутствуют </w:t>
            </w: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lastRenderedPageBreak/>
              <w:t xml:space="preserve">Участники муниципальной программы </w:t>
            </w: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Администрация </w:t>
            </w:r>
            <w:proofErr w:type="spellStart"/>
            <w:r w:rsidRPr="00426684">
              <w:rPr>
                <w:rFonts w:ascii="Times New Roman" w:hAnsi="Times New Roman" w:cs="Times New Roman"/>
                <w:sz w:val="24"/>
                <w:szCs w:val="24"/>
              </w:rPr>
              <w:t>Ёлкинского</w:t>
            </w:r>
            <w:proofErr w:type="spellEnd"/>
            <w:r w:rsidRPr="00426684">
              <w:rPr>
                <w:rFonts w:ascii="Times New Roman" w:hAnsi="Times New Roman" w:cs="Times New Roman"/>
                <w:sz w:val="24"/>
                <w:szCs w:val="24"/>
              </w:rPr>
              <w:t xml:space="preserve"> сельского поселения</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общеобразовательные учреждения </w:t>
            </w:r>
            <w:proofErr w:type="spellStart"/>
            <w:r w:rsidRPr="00426684">
              <w:rPr>
                <w:rFonts w:ascii="Times New Roman" w:hAnsi="Times New Roman" w:cs="Times New Roman"/>
                <w:sz w:val="24"/>
                <w:szCs w:val="24"/>
              </w:rPr>
              <w:t>Ёлкинского</w:t>
            </w:r>
            <w:proofErr w:type="spellEnd"/>
            <w:r w:rsidRPr="00426684">
              <w:rPr>
                <w:rFonts w:ascii="Times New Roman" w:hAnsi="Times New Roman" w:cs="Times New Roman"/>
                <w:sz w:val="24"/>
                <w:szCs w:val="24"/>
              </w:rPr>
              <w:t xml:space="preserve"> сельского поселения </w:t>
            </w:r>
          </w:p>
          <w:p w:rsidR="00AD748A" w:rsidRPr="00426684" w:rsidRDefault="00AD748A" w:rsidP="00D860CD">
            <w:pPr>
              <w:pStyle w:val="ConsPlusNonformat"/>
              <w:jc w:val="both"/>
              <w:rPr>
                <w:rFonts w:ascii="Times New Roman" w:hAnsi="Times New Roman" w:cs="Times New Roman"/>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Подпрограммы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AD748A">
            <w:pPr>
              <w:pStyle w:val="ConsPlusNonformat"/>
              <w:widowControl/>
              <w:numPr>
                <w:ilvl w:val="0"/>
                <w:numId w:val="3"/>
              </w:numPr>
              <w:tabs>
                <w:tab w:val="left" w:pos="272"/>
              </w:tabs>
              <w:autoSpaceDN/>
              <w:adjustRightInd/>
              <w:ind w:left="0" w:firstLine="0"/>
              <w:jc w:val="both"/>
              <w:rPr>
                <w:rFonts w:ascii="Times New Roman" w:hAnsi="Times New Roman" w:cs="Times New Roman"/>
                <w:sz w:val="24"/>
                <w:szCs w:val="24"/>
              </w:rPr>
            </w:pPr>
            <w:r w:rsidRPr="00426684">
              <w:rPr>
                <w:rFonts w:ascii="Times New Roman" w:hAnsi="Times New Roman" w:cs="Times New Roman"/>
                <w:sz w:val="24"/>
                <w:szCs w:val="24"/>
              </w:rPr>
              <w:t>«Поддержка молодежных инициатив»;</w:t>
            </w:r>
          </w:p>
          <w:p w:rsidR="00AD748A" w:rsidRPr="00426684" w:rsidRDefault="00AD748A" w:rsidP="00AD748A">
            <w:pPr>
              <w:pStyle w:val="ConsPlusNonformat"/>
              <w:widowControl/>
              <w:numPr>
                <w:ilvl w:val="0"/>
                <w:numId w:val="3"/>
              </w:numPr>
              <w:tabs>
                <w:tab w:val="left" w:pos="272"/>
              </w:tabs>
              <w:autoSpaceDN/>
              <w:adjustRightInd/>
              <w:ind w:left="0" w:firstLine="0"/>
              <w:jc w:val="both"/>
              <w:rPr>
                <w:rFonts w:ascii="Times New Roman" w:hAnsi="Times New Roman" w:cs="Times New Roman"/>
                <w:sz w:val="24"/>
                <w:szCs w:val="24"/>
              </w:rPr>
            </w:pPr>
            <w:r w:rsidRPr="00426684">
              <w:rPr>
                <w:rFonts w:ascii="Times New Roman" w:hAnsi="Times New Roman" w:cs="Times New Roman"/>
                <w:sz w:val="24"/>
                <w:szCs w:val="24"/>
              </w:rPr>
              <w:t>«Формирование патриотизма в молодежной среде»</w:t>
            </w:r>
          </w:p>
          <w:p w:rsidR="00AD748A" w:rsidRPr="00426684" w:rsidRDefault="00AD748A" w:rsidP="00D860CD">
            <w:pPr>
              <w:pStyle w:val="ConsPlusNonformat"/>
              <w:jc w:val="both"/>
              <w:rPr>
                <w:rFonts w:ascii="Times New Roman" w:hAnsi="Times New Roman" w:cs="Times New Roman"/>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Программно-целевые инструменты муниципальной программы</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отсутствуют </w:t>
            </w:r>
          </w:p>
          <w:p w:rsidR="00AD748A" w:rsidRPr="00426684" w:rsidRDefault="00AD748A" w:rsidP="00D860CD">
            <w:pPr>
              <w:pStyle w:val="ConsPlusNonformat"/>
              <w:jc w:val="both"/>
              <w:rPr>
                <w:rFonts w:ascii="Times New Roman" w:hAnsi="Times New Roman" w:cs="Times New Roman"/>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Цель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w:t>
            </w:r>
            <w:proofErr w:type="spellStart"/>
            <w:r w:rsidRPr="00426684">
              <w:rPr>
                <w:rFonts w:ascii="Times New Roman" w:hAnsi="Times New Roman" w:cs="Times New Roman"/>
                <w:sz w:val="24"/>
                <w:szCs w:val="24"/>
              </w:rPr>
              <w:t>Ёлкинского</w:t>
            </w:r>
            <w:proofErr w:type="spellEnd"/>
            <w:r w:rsidRPr="00426684">
              <w:rPr>
                <w:rFonts w:ascii="Times New Roman" w:hAnsi="Times New Roman" w:cs="Times New Roman"/>
                <w:sz w:val="24"/>
                <w:szCs w:val="24"/>
              </w:rPr>
              <w:t xml:space="preserve"> сельского поселения </w:t>
            </w:r>
          </w:p>
          <w:p w:rsidR="00AD748A" w:rsidRPr="00426684" w:rsidRDefault="00AD748A" w:rsidP="00D860CD">
            <w:pPr>
              <w:pStyle w:val="ConsPlusNonformat"/>
              <w:jc w:val="both"/>
              <w:rPr>
                <w:rFonts w:ascii="Times New Roman" w:hAnsi="Times New Roman" w:cs="Times New Roman"/>
                <w:b/>
                <w:bCs/>
                <w:i/>
                <w:iCs/>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Задачи муниципальной программы </w:t>
            </w: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формирование целостной системы поддержки, обладающей лидерскими навыками, инициативной и талантливой молодежи;</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вовлечение молодежи в социальную практику и информирование ее о </w:t>
            </w:r>
            <w:proofErr w:type="gramStart"/>
            <w:r w:rsidRPr="00426684">
              <w:rPr>
                <w:rFonts w:ascii="Times New Roman" w:hAnsi="Times New Roman" w:cs="Times New Roman"/>
                <w:sz w:val="24"/>
                <w:szCs w:val="24"/>
              </w:rPr>
              <w:t>потенциальных возможностях</w:t>
            </w:r>
            <w:proofErr w:type="gramEnd"/>
            <w:r w:rsidRPr="00426684">
              <w:rPr>
                <w:rFonts w:ascii="Times New Roman" w:hAnsi="Times New Roman" w:cs="Times New Roman"/>
                <w:sz w:val="24"/>
                <w:szCs w:val="24"/>
              </w:rPr>
              <w:t xml:space="preserve"> собственного развития;</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развитие современной структуры органов по работе с молодежью </w:t>
            </w:r>
          </w:p>
          <w:p w:rsidR="00AD748A" w:rsidRPr="00426684" w:rsidRDefault="00AD748A" w:rsidP="00D860CD">
            <w:pPr>
              <w:pStyle w:val="ConsPlusNonformat"/>
              <w:jc w:val="both"/>
              <w:rPr>
                <w:rFonts w:ascii="Times New Roman" w:hAnsi="Times New Roman" w:cs="Times New Roman"/>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Целевые индикаторы и показатели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молодежи, вовлеченной в социальную практику;</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доля молодежи, вовлеченной в деятельность молодежных общественных объединений</w:t>
            </w:r>
          </w:p>
          <w:p w:rsidR="00AD748A" w:rsidRPr="00426684" w:rsidRDefault="00AD748A" w:rsidP="00D860CD">
            <w:pPr>
              <w:pStyle w:val="ConsPlusNonformat"/>
              <w:jc w:val="both"/>
              <w:rPr>
                <w:rFonts w:ascii="Times New Roman" w:hAnsi="Times New Roman" w:cs="Times New Roman"/>
                <w:sz w:val="24"/>
                <w:szCs w:val="24"/>
              </w:rPr>
            </w:pPr>
          </w:p>
          <w:p w:rsidR="00AD748A" w:rsidRPr="00426684" w:rsidRDefault="00AD748A" w:rsidP="00D860CD">
            <w:pPr>
              <w:pStyle w:val="ConsPlusNonformat"/>
              <w:jc w:val="both"/>
              <w:rPr>
                <w:rFonts w:ascii="Times New Roman" w:hAnsi="Times New Roman" w:cs="Times New Roman"/>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Этапы и сроки реализации муниципальной программы </w:t>
            </w:r>
          </w:p>
          <w:p w:rsidR="00AD748A" w:rsidRPr="00426684" w:rsidRDefault="00AD748A" w:rsidP="00D860CD">
            <w:pPr>
              <w:pStyle w:val="ConsNormal"/>
              <w:widowControl/>
              <w:ind w:firstLine="0"/>
              <w:rPr>
                <w:rFonts w:ascii="Times New Roman" w:hAnsi="Times New Roman" w:cs="Times New Roman"/>
                <w:sz w:val="24"/>
                <w:szCs w:val="24"/>
              </w:rPr>
            </w:pP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2019 – 2030 годы,</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этапы не выделяются </w:t>
            </w: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t xml:space="preserve">Ресурсное обеспечение муниципальной программы </w:t>
            </w: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jc w:val="both"/>
              <w:rPr>
                <w:sz w:val="24"/>
                <w:szCs w:val="24"/>
              </w:rPr>
            </w:pPr>
            <w:r w:rsidRPr="00426684">
              <w:rPr>
                <w:sz w:val="24"/>
                <w:szCs w:val="24"/>
              </w:rPr>
              <w:t xml:space="preserve">объемы финансирования Программы: </w:t>
            </w:r>
          </w:p>
          <w:p w:rsidR="00AD748A" w:rsidRPr="00426684" w:rsidRDefault="00AD748A" w:rsidP="00D860CD">
            <w:pPr>
              <w:jc w:val="both"/>
              <w:rPr>
                <w:sz w:val="24"/>
                <w:szCs w:val="24"/>
              </w:rPr>
            </w:pPr>
            <w:r w:rsidRPr="00426684">
              <w:rPr>
                <w:sz w:val="24"/>
                <w:szCs w:val="24"/>
              </w:rPr>
              <w:t>всего –  180,0   тыс. рублей, в том числе:</w:t>
            </w:r>
          </w:p>
          <w:p w:rsidR="00AD748A" w:rsidRPr="00426684" w:rsidRDefault="00AD748A" w:rsidP="00D860CD">
            <w:pPr>
              <w:jc w:val="both"/>
              <w:rPr>
                <w:sz w:val="24"/>
                <w:szCs w:val="24"/>
              </w:rPr>
            </w:pPr>
            <w:r w:rsidRPr="00426684">
              <w:rPr>
                <w:sz w:val="24"/>
                <w:szCs w:val="24"/>
              </w:rPr>
              <w:t>2019 год –  15 ,0 тыс. рублей;</w:t>
            </w:r>
          </w:p>
          <w:p w:rsidR="00AD748A" w:rsidRPr="00426684" w:rsidRDefault="00AD748A" w:rsidP="00D860CD">
            <w:pPr>
              <w:jc w:val="both"/>
              <w:rPr>
                <w:sz w:val="24"/>
                <w:szCs w:val="24"/>
              </w:rPr>
            </w:pPr>
            <w:r w:rsidRPr="00426684">
              <w:rPr>
                <w:sz w:val="24"/>
                <w:szCs w:val="24"/>
              </w:rPr>
              <w:t>2020 год – 15,0  тыс. рублей;</w:t>
            </w:r>
          </w:p>
          <w:p w:rsidR="00AD748A" w:rsidRPr="00426684" w:rsidRDefault="00AD748A" w:rsidP="00D860CD">
            <w:pPr>
              <w:jc w:val="both"/>
              <w:rPr>
                <w:sz w:val="24"/>
                <w:szCs w:val="24"/>
              </w:rPr>
            </w:pPr>
            <w:r w:rsidRPr="00426684">
              <w:rPr>
                <w:sz w:val="24"/>
                <w:szCs w:val="24"/>
              </w:rPr>
              <w:t>2021 год –  15,0 тыс. рублей;</w:t>
            </w:r>
          </w:p>
          <w:p w:rsidR="00AD748A" w:rsidRPr="00426684" w:rsidRDefault="00AD748A" w:rsidP="00D860CD">
            <w:pPr>
              <w:jc w:val="both"/>
              <w:rPr>
                <w:sz w:val="24"/>
                <w:szCs w:val="24"/>
              </w:rPr>
            </w:pPr>
            <w:r w:rsidRPr="00426684">
              <w:rPr>
                <w:sz w:val="24"/>
                <w:szCs w:val="24"/>
              </w:rPr>
              <w:t>2022 год  - 15,0  тыс. рублей;</w:t>
            </w:r>
          </w:p>
          <w:p w:rsidR="00AD748A" w:rsidRPr="00426684" w:rsidRDefault="00AD748A" w:rsidP="00D860CD">
            <w:pPr>
              <w:jc w:val="both"/>
              <w:rPr>
                <w:sz w:val="24"/>
                <w:szCs w:val="24"/>
              </w:rPr>
            </w:pPr>
            <w:r w:rsidRPr="00426684">
              <w:rPr>
                <w:sz w:val="24"/>
                <w:szCs w:val="24"/>
              </w:rPr>
              <w:t>2023 год –  15,0  тыс. рублей;</w:t>
            </w:r>
          </w:p>
          <w:p w:rsidR="00AD748A" w:rsidRPr="00426684" w:rsidRDefault="00AD748A" w:rsidP="00D860CD">
            <w:pPr>
              <w:jc w:val="both"/>
              <w:rPr>
                <w:sz w:val="24"/>
                <w:szCs w:val="24"/>
              </w:rPr>
            </w:pPr>
            <w:r w:rsidRPr="00426684">
              <w:rPr>
                <w:sz w:val="24"/>
                <w:szCs w:val="24"/>
              </w:rPr>
              <w:t>2024 год – 15,0  тыс. рублей;</w:t>
            </w:r>
          </w:p>
          <w:p w:rsidR="00AD748A" w:rsidRPr="00426684" w:rsidRDefault="00AD748A" w:rsidP="00D860CD">
            <w:pPr>
              <w:jc w:val="both"/>
              <w:rPr>
                <w:sz w:val="24"/>
                <w:szCs w:val="24"/>
              </w:rPr>
            </w:pPr>
            <w:r w:rsidRPr="00426684">
              <w:rPr>
                <w:sz w:val="24"/>
                <w:szCs w:val="24"/>
              </w:rPr>
              <w:t>2025 год –  15,0 тыс. рублей;</w:t>
            </w:r>
          </w:p>
          <w:p w:rsidR="00AD748A" w:rsidRPr="00426684" w:rsidRDefault="00AD748A" w:rsidP="00D860CD">
            <w:pPr>
              <w:jc w:val="both"/>
              <w:rPr>
                <w:sz w:val="24"/>
                <w:szCs w:val="24"/>
              </w:rPr>
            </w:pPr>
            <w:r w:rsidRPr="00426684">
              <w:rPr>
                <w:sz w:val="24"/>
                <w:szCs w:val="24"/>
              </w:rPr>
              <w:t>2026 год–  15,0 тыс. рублей;</w:t>
            </w:r>
          </w:p>
          <w:p w:rsidR="00AD748A" w:rsidRPr="00426684" w:rsidRDefault="00AD748A" w:rsidP="00D860CD">
            <w:pPr>
              <w:jc w:val="both"/>
              <w:rPr>
                <w:sz w:val="24"/>
                <w:szCs w:val="24"/>
              </w:rPr>
            </w:pPr>
            <w:r w:rsidRPr="00426684">
              <w:rPr>
                <w:sz w:val="24"/>
                <w:szCs w:val="24"/>
              </w:rPr>
              <w:lastRenderedPageBreak/>
              <w:t>2027 год–  15,0 тыс. рублей;</w:t>
            </w:r>
          </w:p>
          <w:p w:rsidR="00AD748A" w:rsidRPr="00426684" w:rsidRDefault="00AD748A" w:rsidP="00D860CD">
            <w:pPr>
              <w:jc w:val="both"/>
              <w:rPr>
                <w:sz w:val="24"/>
                <w:szCs w:val="24"/>
              </w:rPr>
            </w:pPr>
            <w:r w:rsidRPr="00426684">
              <w:rPr>
                <w:sz w:val="24"/>
                <w:szCs w:val="24"/>
              </w:rPr>
              <w:t>2028 год–  15,0 тыс. рублей;</w:t>
            </w:r>
          </w:p>
          <w:p w:rsidR="00AD748A" w:rsidRPr="00426684" w:rsidRDefault="00AD748A" w:rsidP="00D860CD">
            <w:pPr>
              <w:jc w:val="both"/>
              <w:rPr>
                <w:sz w:val="24"/>
                <w:szCs w:val="24"/>
              </w:rPr>
            </w:pPr>
            <w:r w:rsidRPr="00426684">
              <w:rPr>
                <w:sz w:val="24"/>
                <w:szCs w:val="24"/>
              </w:rPr>
              <w:t>2029 год–  15,0 тыс. рублей;</w:t>
            </w:r>
          </w:p>
          <w:p w:rsidR="00AD748A" w:rsidRPr="00426684" w:rsidRDefault="00AD748A" w:rsidP="00D860CD">
            <w:pPr>
              <w:jc w:val="both"/>
              <w:rPr>
                <w:sz w:val="24"/>
                <w:szCs w:val="24"/>
              </w:rPr>
            </w:pPr>
            <w:r w:rsidRPr="00426684">
              <w:rPr>
                <w:sz w:val="24"/>
                <w:szCs w:val="24"/>
              </w:rPr>
              <w:t>2030 год–  15,0 тыс. рублей;</w:t>
            </w:r>
          </w:p>
          <w:p w:rsidR="00AD748A" w:rsidRPr="00426684" w:rsidRDefault="00AD748A" w:rsidP="00D860CD">
            <w:pPr>
              <w:jc w:val="both"/>
              <w:rPr>
                <w:sz w:val="24"/>
                <w:szCs w:val="24"/>
              </w:rPr>
            </w:pPr>
          </w:p>
          <w:p w:rsidR="00AD748A" w:rsidRPr="00426684" w:rsidRDefault="00AD748A" w:rsidP="00D860CD">
            <w:pPr>
              <w:jc w:val="both"/>
              <w:rPr>
                <w:sz w:val="24"/>
                <w:szCs w:val="24"/>
              </w:rPr>
            </w:pPr>
            <w:r w:rsidRPr="00426684">
              <w:rPr>
                <w:sz w:val="24"/>
                <w:szCs w:val="24"/>
              </w:rPr>
              <w:t>областной бюджет –  0 тыс. рублей</w:t>
            </w:r>
          </w:p>
          <w:p w:rsidR="00AD748A" w:rsidRPr="00426684" w:rsidRDefault="00AD748A" w:rsidP="00D860CD">
            <w:pPr>
              <w:jc w:val="both"/>
              <w:rPr>
                <w:sz w:val="24"/>
                <w:szCs w:val="24"/>
              </w:rPr>
            </w:pPr>
            <w:r w:rsidRPr="00426684">
              <w:rPr>
                <w:sz w:val="24"/>
                <w:szCs w:val="24"/>
              </w:rPr>
              <w:t xml:space="preserve"> районный  бюджет–  0 тыс. рублей </w:t>
            </w:r>
          </w:p>
          <w:p w:rsidR="00AD748A" w:rsidRPr="00426684" w:rsidRDefault="00AD748A" w:rsidP="00D860CD">
            <w:pPr>
              <w:jc w:val="both"/>
              <w:rPr>
                <w:sz w:val="24"/>
                <w:szCs w:val="24"/>
              </w:rPr>
            </w:pPr>
          </w:p>
          <w:p w:rsidR="00AD748A" w:rsidRPr="00426684" w:rsidRDefault="00AD748A" w:rsidP="00D860CD">
            <w:pPr>
              <w:jc w:val="both"/>
              <w:rPr>
                <w:sz w:val="24"/>
                <w:szCs w:val="24"/>
              </w:rPr>
            </w:pPr>
          </w:p>
        </w:tc>
      </w:tr>
      <w:tr w:rsidR="00AD748A" w:rsidRPr="00426684" w:rsidTr="00D860CD">
        <w:trPr>
          <w:jc w:val="center"/>
        </w:trPr>
        <w:tc>
          <w:tcPr>
            <w:tcW w:w="2231" w:type="dxa"/>
            <w:tcMar>
              <w:top w:w="28" w:type="dxa"/>
              <w:left w:w="28" w:type="dxa"/>
              <w:bottom w:w="28" w:type="dxa"/>
              <w:right w:w="28" w:type="dxa"/>
            </w:tcMar>
          </w:tcPr>
          <w:p w:rsidR="00AD748A" w:rsidRPr="00426684" w:rsidRDefault="00AD748A" w:rsidP="00D860CD">
            <w:pPr>
              <w:pStyle w:val="ConsNormal"/>
              <w:widowControl/>
              <w:ind w:firstLine="0"/>
              <w:rPr>
                <w:rFonts w:ascii="Times New Roman" w:hAnsi="Times New Roman" w:cs="Times New Roman"/>
                <w:sz w:val="24"/>
                <w:szCs w:val="24"/>
              </w:rPr>
            </w:pPr>
            <w:r w:rsidRPr="00426684">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475" w:type="dxa"/>
            <w:tcMar>
              <w:top w:w="28" w:type="dxa"/>
              <w:left w:w="28" w:type="dxa"/>
              <w:bottom w:w="28" w:type="dxa"/>
              <w:right w:w="28" w:type="dxa"/>
            </w:tcMar>
          </w:tcPr>
          <w:p w:rsidR="00AD748A" w:rsidRPr="00426684" w:rsidRDefault="00AD748A" w:rsidP="00D860CD">
            <w:pPr>
              <w:pStyle w:val="ConsNormal"/>
              <w:widowControl/>
              <w:ind w:firstLine="0"/>
              <w:jc w:val="center"/>
              <w:rPr>
                <w:rFonts w:ascii="Times New Roman" w:hAnsi="Times New Roman" w:cs="Times New Roman"/>
                <w:sz w:val="24"/>
                <w:szCs w:val="24"/>
              </w:rPr>
            </w:pPr>
            <w:r w:rsidRPr="00426684">
              <w:rPr>
                <w:rFonts w:ascii="Times New Roman" w:hAnsi="Times New Roman" w:cs="Times New Roman"/>
                <w:sz w:val="24"/>
                <w:szCs w:val="24"/>
              </w:rPr>
              <w:t>–</w:t>
            </w:r>
          </w:p>
        </w:tc>
        <w:tc>
          <w:tcPr>
            <w:tcW w:w="7102" w:type="dxa"/>
            <w:tcMar>
              <w:top w:w="28" w:type="dxa"/>
              <w:left w:w="28" w:type="dxa"/>
              <w:bottom w:w="28" w:type="dxa"/>
              <w:right w:w="28" w:type="dxa"/>
            </w:tcMar>
          </w:tcPr>
          <w:p w:rsidR="00AD748A" w:rsidRPr="00426684" w:rsidRDefault="00AD748A" w:rsidP="00D860CD">
            <w:pPr>
              <w:jc w:val="both"/>
              <w:rPr>
                <w:sz w:val="24"/>
                <w:szCs w:val="24"/>
              </w:rPr>
            </w:pPr>
            <w:r w:rsidRPr="00426684">
              <w:rPr>
                <w:sz w:val="24"/>
                <w:szCs w:val="24"/>
              </w:rPr>
              <w:t>реализация мероприятий муниципальной программы, по предварительным оценкам, позволит к 2030 году:</w:t>
            </w:r>
          </w:p>
          <w:p w:rsidR="00AD748A" w:rsidRPr="00426684" w:rsidRDefault="00AD748A" w:rsidP="00D860CD">
            <w:pPr>
              <w:spacing w:line="230" w:lineRule="auto"/>
              <w:jc w:val="both"/>
              <w:rPr>
                <w:color w:val="333333"/>
                <w:sz w:val="24"/>
                <w:szCs w:val="24"/>
                <w:shd w:val="clear" w:color="auto" w:fill="FFFFFF"/>
              </w:rPr>
            </w:pPr>
            <w:r w:rsidRPr="00426684">
              <w:rPr>
                <w:color w:val="333333"/>
                <w:sz w:val="24"/>
                <w:szCs w:val="24"/>
                <w:shd w:val="clear" w:color="auto" w:fill="FFFFFF"/>
              </w:rPr>
              <w:t>систематизировать работу с молодежным сообществом сельского поселения</w:t>
            </w:r>
            <w:proofErr w:type="gramStart"/>
            <w:r w:rsidRPr="00426684">
              <w:rPr>
                <w:color w:val="333333"/>
                <w:sz w:val="24"/>
                <w:szCs w:val="24"/>
                <w:shd w:val="clear" w:color="auto" w:fill="FFFFFF"/>
              </w:rPr>
              <w:t xml:space="preserve"> ;</w:t>
            </w:r>
            <w:proofErr w:type="gramEnd"/>
            <w:r w:rsidRPr="00426684">
              <w:rPr>
                <w:color w:val="333333"/>
                <w:sz w:val="24"/>
                <w:szCs w:val="24"/>
                <w:shd w:val="clear" w:color="auto" w:fill="FFFFFF"/>
              </w:rPr>
              <w:t xml:space="preserve"> </w:t>
            </w:r>
          </w:p>
          <w:p w:rsidR="00AD748A" w:rsidRPr="00426684" w:rsidRDefault="00AD748A" w:rsidP="00D860CD">
            <w:pPr>
              <w:spacing w:line="230" w:lineRule="auto"/>
              <w:jc w:val="both"/>
              <w:rPr>
                <w:sz w:val="24"/>
                <w:szCs w:val="24"/>
                <w:shd w:val="clear" w:color="auto" w:fill="FFFFFF"/>
              </w:rPr>
            </w:pPr>
            <w:r w:rsidRPr="00426684">
              <w:rPr>
                <w:sz w:val="24"/>
                <w:szCs w:val="24"/>
                <w:shd w:val="clear" w:color="auto" w:fill="FFFFFF"/>
              </w:rPr>
              <w:t>понизить долю государственного присутствия в сфере реализации муниципальной молодежной политики, и тем самым расширить спектр присутствия в ней инициативы молодежи;</w:t>
            </w:r>
          </w:p>
          <w:p w:rsidR="00AD748A" w:rsidRPr="00426684" w:rsidRDefault="00AD748A" w:rsidP="00D860CD">
            <w:pPr>
              <w:spacing w:line="230" w:lineRule="auto"/>
              <w:jc w:val="both"/>
              <w:rPr>
                <w:sz w:val="24"/>
                <w:szCs w:val="24"/>
                <w:shd w:val="clear" w:color="auto" w:fill="FFFFFF"/>
              </w:rPr>
            </w:pPr>
            <w:r w:rsidRPr="00426684">
              <w:rPr>
                <w:sz w:val="24"/>
                <w:szCs w:val="24"/>
                <w:shd w:val="clear" w:color="auto" w:fill="FFFFFF"/>
              </w:rPr>
              <w:t xml:space="preserve">определить вектор развития молодежной политики в сельском поселении  согласно </w:t>
            </w:r>
            <w:proofErr w:type="spellStart"/>
            <w:r w:rsidRPr="00426684">
              <w:rPr>
                <w:sz w:val="24"/>
                <w:szCs w:val="24"/>
                <w:shd w:val="clear" w:color="auto" w:fill="FFFFFF"/>
              </w:rPr>
              <w:t>целеполаганию</w:t>
            </w:r>
            <w:proofErr w:type="spellEnd"/>
            <w:r w:rsidRPr="00426684">
              <w:rPr>
                <w:sz w:val="24"/>
                <w:szCs w:val="24"/>
                <w:shd w:val="clear" w:color="auto" w:fill="FFFFFF"/>
              </w:rPr>
              <w:t xml:space="preserve"> муниципальной программы;</w:t>
            </w:r>
          </w:p>
          <w:p w:rsidR="00AD748A" w:rsidRPr="00426684" w:rsidRDefault="00AD748A" w:rsidP="00D860CD">
            <w:pPr>
              <w:spacing w:line="230" w:lineRule="auto"/>
              <w:jc w:val="both"/>
              <w:rPr>
                <w:sz w:val="24"/>
                <w:szCs w:val="24"/>
                <w:shd w:val="clear" w:color="auto" w:fill="FFFFFF"/>
              </w:rPr>
            </w:pPr>
            <w:r w:rsidRPr="00426684">
              <w:rPr>
                <w:sz w:val="24"/>
                <w:szCs w:val="24"/>
                <w:shd w:val="clear" w:color="auto" w:fill="FFFFFF"/>
              </w:rPr>
              <w:t xml:space="preserve">осуществлять постоянный мониторинг и промежуточное </w:t>
            </w:r>
            <w:proofErr w:type="spellStart"/>
            <w:r w:rsidRPr="00426684">
              <w:rPr>
                <w:sz w:val="24"/>
                <w:szCs w:val="24"/>
                <w:shd w:val="clear" w:color="auto" w:fill="FFFFFF"/>
              </w:rPr>
              <w:t>рейтингирование</w:t>
            </w:r>
            <w:proofErr w:type="spellEnd"/>
            <w:r w:rsidRPr="00426684">
              <w:rPr>
                <w:sz w:val="24"/>
                <w:szCs w:val="24"/>
                <w:shd w:val="clear" w:color="auto" w:fill="FFFFFF"/>
              </w:rPr>
              <w:t xml:space="preserve"> сферы реализации муниципальной молодежной политики на территории </w:t>
            </w:r>
            <w:proofErr w:type="spellStart"/>
            <w:r w:rsidRPr="00426684">
              <w:rPr>
                <w:sz w:val="24"/>
                <w:szCs w:val="24"/>
                <w:shd w:val="clear" w:color="auto" w:fill="FFFFFF"/>
              </w:rPr>
              <w:t>Ёлкинского</w:t>
            </w:r>
            <w:proofErr w:type="spellEnd"/>
            <w:r w:rsidRPr="00426684">
              <w:rPr>
                <w:sz w:val="24"/>
                <w:szCs w:val="24"/>
                <w:shd w:val="clear" w:color="auto" w:fill="FFFFFF"/>
              </w:rPr>
              <w:t xml:space="preserve"> сельского поселения</w:t>
            </w:r>
            <w:proofErr w:type="gramStart"/>
            <w:r w:rsidRPr="00426684">
              <w:rPr>
                <w:sz w:val="24"/>
                <w:szCs w:val="24"/>
                <w:shd w:val="clear" w:color="auto" w:fill="FFFFFF"/>
              </w:rPr>
              <w:t xml:space="preserve"> ;</w:t>
            </w:r>
            <w:proofErr w:type="gramEnd"/>
          </w:p>
          <w:p w:rsidR="00AD748A" w:rsidRPr="00426684" w:rsidRDefault="00AD748A" w:rsidP="00D860CD">
            <w:pPr>
              <w:jc w:val="both"/>
              <w:rPr>
                <w:sz w:val="24"/>
                <w:szCs w:val="24"/>
              </w:rPr>
            </w:pPr>
            <w:r w:rsidRPr="00426684">
              <w:rPr>
                <w:sz w:val="24"/>
                <w:szCs w:val="24"/>
                <w:shd w:val="clear" w:color="auto" w:fill="FFFFFF"/>
              </w:rPr>
              <w:t xml:space="preserve">использовать динамичный этапный подход к осуществлению муниципальной молодежной политики и осуществлять регулярное </w:t>
            </w:r>
            <w:proofErr w:type="gramStart"/>
            <w:r w:rsidRPr="00426684">
              <w:rPr>
                <w:sz w:val="24"/>
                <w:szCs w:val="24"/>
                <w:shd w:val="clear" w:color="auto" w:fill="FFFFFF"/>
              </w:rPr>
              <w:t>обновление</w:t>
            </w:r>
            <w:proofErr w:type="gramEnd"/>
            <w:r w:rsidRPr="00426684">
              <w:rPr>
                <w:sz w:val="24"/>
                <w:szCs w:val="24"/>
                <w:shd w:val="clear" w:color="auto" w:fill="FFFFFF"/>
              </w:rPr>
              <w:t xml:space="preserve"> как содержания, так и формы запланированных мероприятий</w:t>
            </w:r>
          </w:p>
          <w:p w:rsidR="00AD748A" w:rsidRPr="00426684" w:rsidRDefault="00AD748A" w:rsidP="00D860CD">
            <w:pPr>
              <w:widowControl w:val="0"/>
              <w:autoSpaceDE w:val="0"/>
              <w:autoSpaceDN w:val="0"/>
              <w:adjustRightInd w:val="0"/>
              <w:jc w:val="both"/>
              <w:rPr>
                <w:sz w:val="24"/>
                <w:szCs w:val="24"/>
              </w:rPr>
            </w:pPr>
          </w:p>
        </w:tc>
      </w:tr>
    </w:tbl>
    <w:p w:rsidR="00AD748A" w:rsidRPr="00426684" w:rsidRDefault="00AD748A" w:rsidP="00AD748A">
      <w:pPr>
        <w:jc w:val="center"/>
        <w:rPr>
          <w:sz w:val="24"/>
          <w:szCs w:val="24"/>
        </w:rPr>
      </w:pPr>
    </w:p>
    <w:p w:rsidR="00AD748A" w:rsidRPr="00426684" w:rsidRDefault="00AD748A" w:rsidP="00AD748A">
      <w:pPr>
        <w:jc w:val="center"/>
        <w:rPr>
          <w:sz w:val="24"/>
          <w:szCs w:val="24"/>
        </w:rPr>
      </w:pPr>
      <w:r w:rsidRPr="00426684">
        <w:rPr>
          <w:sz w:val="24"/>
          <w:szCs w:val="24"/>
        </w:rPr>
        <w:t>Раздел 1. Общая характеристика текущего состояния</w:t>
      </w:r>
      <w:r w:rsidRPr="00426684">
        <w:rPr>
          <w:sz w:val="24"/>
          <w:szCs w:val="24"/>
        </w:rPr>
        <w:br/>
        <w:t xml:space="preserve"> сферы муниципальной молодежной политики в </w:t>
      </w:r>
      <w:proofErr w:type="spellStart"/>
      <w:r w:rsidRPr="00426684">
        <w:rPr>
          <w:sz w:val="24"/>
          <w:szCs w:val="24"/>
        </w:rPr>
        <w:t>Ёлкинском</w:t>
      </w:r>
      <w:proofErr w:type="spellEnd"/>
      <w:r w:rsidRPr="00426684">
        <w:rPr>
          <w:sz w:val="24"/>
          <w:szCs w:val="24"/>
        </w:rPr>
        <w:t xml:space="preserve"> сельском поселении  </w:t>
      </w:r>
    </w:p>
    <w:p w:rsidR="00AD748A" w:rsidRPr="00426684" w:rsidRDefault="00AD748A" w:rsidP="00AD748A">
      <w:pPr>
        <w:spacing w:line="230" w:lineRule="auto"/>
        <w:ind w:firstLine="709"/>
        <w:jc w:val="both"/>
        <w:rPr>
          <w:sz w:val="24"/>
          <w:szCs w:val="24"/>
        </w:rPr>
      </w:pPr>
      <w:bookmarkStart w:id="0" w:name="sub_629"/>
      <w:bookmarkStart w:id="1" w:name="sub_1000"/>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Муниципальную молодежную политику в </w:t>
      </w:r>
      <w:proofErr w:type="spellStart"/>
      <w:r w:rsidRPr="00426684">
        <w:rPr>
          <w:sz w:val="24"/>
          <w:szCs w:val="24"/>
        </w:rPr>
        <w:t>Ёлкинском</w:t>
      </w:r>
      <w:proofErr w:type="spellEnd"/>
      <w:r w:rsidRPr="00426684">
        <w:rPr>
          <w:sz w:val="24"/>
          <w:szCs w:val="24"/>
        </w:rPr>
        <w:t xml:space="preserve">  следует рассматривать как самостоятельное направление, предусматривающее формирование необходимых социальных условий инновационного развития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r w:rsidRPr="00426684">
        <w:rPr>
          <w:sz w:val="24"/>
          <w:szCs w:val="24"/>
        </w:rPr>
        <w:t xml:space="preserve">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Численность молодежи </w:t>
      </w:r>
      <w:proofErr w:type="spellStart"/>
      <w:r w:rsidRPr="00426684">
        <w:rPr>
          <w:sz w:val="24"/>
          <w:szCs w:val="24"/>
        </w:rPr>
        <w:t>Ёлкинского</w:t>
      </w:r>
      <w:proofErr w:type="spellEnd"/>
      <w:r w:rsidRPr="00426684">
        <w:rPr>
          <w:sz w:val="24"/>
          <w:szCs w:val="24"/>
        </w:rPr>
        <w:t xml:space="preserve"> сельского поселения на 1 января 2018 г</w:t>
      </w:r>
      <w:proofErr w:type="gramStart"/>
      <w:r w:rsidRPr="00426684">
        <w:rPr>
          <w:sz w:val="24"/>
          <w:szCs w:val="24"/>
        </w:rPr>
        <w:t>.с</w:t>
      </w:r>
      <w:proofErr w:type="gramEnd"/>
      <w:r w:rsidRPr="00426684">
        <w:rPr>
          <w:sz w:val="24"/>
          <w:szCs w:val="24"/>
        </w:rPr>
        <w:t xml:space="preserve">оставляет 1056  человек в возрасте от 14 до 30 лет. Это 23.9 процента </w:t>
      </w:r>
      <w:r w:rsidRPr="00426684">
        <w:rPr>
          <w:sz w:val="24"/>
          <w:szCs w:val="24"/>
        </w:rPr>
        <w:br/>
        <w:t>от общего количества населения в сельском поселении</w:t>
      </w:r>
      <w:proofErr w:type="gramStart"/>
      <w:r w:rsidRPr="00426684">
        <w:rPr>
          <w:sz w:val="24"/>
          <w:szCs w:val="24"/>
        </w:rPr>
        <w:t xml:space="preserve"> .</w:t>
      </w:r>
      <w:proofErr w:type="gramEnd"/>
      <w:r w:rsidRPr="00426684">
        <w:rPr>
          <w:sz w:val="24"/>
          <w:szCs w:val="24"/>
        </w:rPr>
        <w:t xml:space="preserve"> </w:t>
      </w:r>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Очевидно, что молодежь в значительной части обладает тем уровнем мобильности, интеллектуальной активности и здоровья, </w:t>
      </w:r>
      <w:proofErr w:type="gramStart"/>
      <w:r w:rsidRPr="00426684">
        <w:rPr>
          <w:sz w:val="24"/>
          <w:szCs w:val="24"/>
        </w:rPr>
        <w:t>который</w:t>
      </w:r>
      <w:proofErr w:type="gramEnd"/>
      <w:r w:rsidRPr="00426684">
        <w:rPr>
          <w:sz w:val="24"/>
          <w:szCs w:val="24"/>
        </w:rPr>
        <w:t xml:space="preserve">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В настоящий момент имеется необходимость и возможность принятия муниципальной программы как инструмента координации в области реализации мер по работе с молодыми </w:t>
      </w:r>
      <w:proofErr w:type="gramStart"/>
      <w:r w:rsidRPr="00426684">
        <w:rPr>
          <w:sz w:val="24"/>
          <w:szCs w:val="24"/>
        </w:rPr>
        <w:t>людьми</w:t>
      </w:r>
      <w:proofErr w:type="gramEnd"/>
      <w:r w:rsidRPr="00426684">
        <w:rPr>
          <w:sz w:val="24"/>
          <w:szCs w:val="24"/>
        </w:rPr>
        <w:t xml:space="preserve"> как между различными органами исполнительной власти так и между общественными организациями, молодежными общественными объединениями.</w:t>
      </w:r>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В результате </w:t>
      </w:r>
      <w:proofErr w:type="gramStart"/>
      <w:r w:rsidRPr="00426684">
        <w:rPr>
          <w:sz w:val="24"/>
          <w:szCs w:val="24"/>
        </w:rPr>
        <w:t>отсутствия нормативного регулирования ряда вопросов</w:t>
      </w:r>
      <w:proofErr w:type="gramEnd"/>
      <w:r w:rsidRPr="00426684">
        <w:rPr>
          <w:sz w:val="24"/>
          <w:szCs w:val="24"/>
        </w:rPr>
        <w:t xml:space="preserve"> и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AD748A" w:rsidRPr="00426684" w:rsidRDefault="00AD748A" w:rsidP="00AD748A">
      <w:pPr>
        <w:autoSpaceDE w:val="0"/>
        <w:autoSpaceDN w:val="0"/>
        <w:adjustRightInd w:val="0"/>
        <w:ind w:firstLine="709"/>
        <w:jc w:val="both"/>
        <w:rPr>
          <w:sz w:val="24"/>
          <w:szCs w:val="24"/>
        </w:rPr>
      </w:pPr>
      <w:r w:rsidRPr="00426684">
        <w:rPr>
          <w:sz w:val="24"/>
          <w:szCs w:val="24"/>
        </w:rPr>
        <w:lastRenderedPageBreak/>
        <w:t xml:space="preserve">Первая тенденция – снижение интереса молодежи к инновационной, научной и творческой деятельности. </w:t>
      </w:r>
      <w:proofErr w:type="gramStart"/>
      <w:r w:rsidRPr="00426684">
        <w:rPr>
          <w:sz w:val="24"/>
          <w:szCs w:val="24"/>
        </w:rPr>
        <w:t>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в регионе.</w:t>
      </w:r>
      <w:proofErr w:type="gramEnd"/>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Вторая тенденция – низкий уровень вовлеченности молодежи в социальную практику. Эта тенденция проявляется во всех сферах жизни молодого человека </w:t>
      </w:r>
      <w:proofErr w:type="gramStart"/>
      <w:r w:rsidRPr="00426684">
        <w:rPr>
          <w:sz w:val="24"/>
          <w:szCs w:val="24"/>
        </w:rPr>
        <w:t>–г</w:t>
      </w:r>
      <w:proofErr w:type="gramEnd"/>
      <w:r w:rsidRPr="00426684">
        <w:rPr>
          <w:sz w:val="24"/>
          <w:szCs w:val="24"/>
        </w:rPr>
        <w:t>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сельского поселения</w:t>
      </w:r>
      <w:proofErr w:type="gramStart"/>
      <w:r w:rsidRPr="00426684">
        <w:rPr>
          <w:sz w:val="24"/>
          <w:szCs w:val="24"/>
        </w:rPr>
        <w:t xml:space="preserve"> ,</w:t>
      </w:r>
      <w:proofErr w:type="gramEnd"/>
      <w:r w:rsidRPr="00426684">
        <w:rPr>
          <w:sz w:val="24"/>
          <w:szCs w:val="24"/>
        </w:rPr>
        <w:t xml:space="preserve"> в том числе из-за сокращения экономически активного населения.</w:t>
      </w:r>
    </w:p>
    <w:p w:rsidR="00AD748A" w:rsidRPr="00426684" w:rsidRDefault="00AD748A" w:rsidP="00AD748A">
      <w:pPr>
        <w:autoSpaceDE w:val="0"/>
        <w:autoSpaceDN w:val="0"/>
        <w:adjustRightInd w:val="0"/>
        <w:ind w:firstLine="709"/>
        <w:jc w:val="both"/>
        <w:rPr>
          <w:sz w:val="24"/>
          <w:szCs w:val="24"/>
        </w:rPr>
      </w:pPr>
      <w:r w:rsidRPr="00426684">
        <w:rPr>
          <w:sz w:val="24"/>
          <w:szCs w:val="24"/>
        </w:rPr>
        <w:t>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реабилитацию молодых людей и их возвращение к полноценной жизни.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и, как следствие, – социальной нетерпимости и дестабилизации общественной жизни.</w:t>
      </w:r>
    </w:p>
    <w:p w:rsidR="00AD748A" w:rsidRPr="00426684" w:rsidRDefault="00AD748A" w:rsidP="00AD748A">
      <w:pPr>
        <w:autoSpaceDE w:val="0"/>
        <w:autoSpaceDN w:val="0"/>
        <w:adjustRightInd w:val="0"/>
        <w:ind w:firstLine="709"/>
        <w:jc w:val="both"/>
        <w:rPr>
          <w:sz w:val="24"/>
          <w:szCs w:val="24"/>
        </w:rPr>
      </w:pPr>
      <w:r w:rsidRPr="00426684">
        <w:rPr>
          <w:sz w:val="24"/>
          <w:szCs w:val="24"/>
        </w:rPr>
        <w:t>Наконец, перечисленные выше негативные тенденции усугубляются отсутствием современной инфраструктуры муниципальной молодежной политики, что выражается в ряде системных проблем. Целый ряд предоставляемых государственных услуг не представляет интереса для современной молодежи, что приводит к низкому спросу на них.</w:t>
      </w:r>
    </w:p>
    <w:p w:rsidR="00AD748A" w:rsidRPr="00426684" w:rsidRDefault="00AD748A" w:rsidP="00AD748A">
      <w:pPr>
        <w:autoSpaceDE w:val="0"/>
        <w:autoSpaceDN w:val="0"/>
        <w:adjustRightInd w:val="0"/>
        <w:ind w:firstLine="709"/>
        <w:jc w:val="both"/>
        <w:rPr>
          <w:sz w:val="24"/>
          <w:szCs w:val="24"/>
        </w:rPr>
      </w:pPr>
      <w:r w:rsidRPr="00426684">
        <w:rPr>
          <w:sz w:val="24"/>
          <w:szCs w:val="24"/>
        </w:rPr>
        <w:t xml:space="preserve">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сельского поселения </w:t>
      </w:r>
    </w:p>
    <w:p w:rsidR="00AD748A" w:rsidRPr="00426684" w:rsidRDefault="00AD748A" w:rsidP="00AD748A">
      <w:pPr>
        <w:ind w:firstLine="709"/>
        <w:jc w:val="both"/>
        <w:rPr>
          <w:sz w:val="24"/>
          <w:szCs w:val="24"/>
        </w:rPr>
      </w:pPr>
      <w:proofErr w:type="gramStart"/>
      <w:r w:rsidRPr="00426684">
        <w:rPr>
          <w:sz w:val="24"/>
          <w:szCs w:val="24"/>
        </w:rPr>
        <w:t>Перечисленные тенденции требуют системного решения, так как проявляются во всех сферах жизни молодежи на фоне ухудшения здоровья молодого поколения, роста социальной апатии молодежи, криминализации молодежной среды, роста нетерпимости, этнического и религиозно-политического экстремизма.</w:t>
      </w:r>
      <w:proofErr w:type="gramEnd"/>
    </w:p>
    <w:p w:rsidR="00AD748A" w:rsidRPr="00426684" w:rsidRDefault="00AD748A" w:rsidP="00AD748A">
      <w:pPr>
        <w:ind w:firstLine="709"/>
        <w:jc w:val="both"/>
        <w:rPr>
          <w:sz w:val="24"/>
          <w:szCs w:val="24"/>
        </w:rPr>
      </w:pPr>
      <w:r w:rsidRPr="00426684">
        <w:rPr>
          <w:sz w:val="24"/>
          <w:szCs w:val="24"/>
        </w:rPr>
        <w:t xml:space="preserve">В силу многогранности решаемых проблем возникает необходимость координации действий администрации </w:t>
      </w:r>
      <w:proofErr w:type="spellStart"/>
      <w:r w:rsidRPr="00426684">
        <w:rPr>
          <w:sz w:val="24"/>
          <w:szCs w:val="24"/>
        </w:rPr>
        <w:t>Ёлкинского</w:t>
      </w:r>
      <w:proofErr w:type="spellEnd"/>
      <w:r w:rsidRPr="00426684">
        <w:rPr>
          <w:sz w:val="24"/>
          <w:szCs w:val="24"/>
        </w:rPr>
        <w:t xml:space="preserve"> сельского поселения  и молодежных общественных объединений. </w:t>
      </w:r>
    </w:p>
    <w:p w:rsidR="00AD748A" w:rsidRPr="00426684" w:rsidRDefault="00AD748A" w:rsidP="00AD748A">
      <w:pPr>
        <w:spacing w:line="230" w:lineRule="auto"/>
        <w:ind w:firstLine="709"/>
        <w:jc w:val="both"/>
        <w:rPr>
          <w:sz w:val="24"/>
          <w:szCs w:val="24"/>
        </w:rPr>
      </w:pPr>
      <w:r w:rsidRPr="00426684">
        <w:rPr>
          <w:sz w:val="24"/>
          <w:szCs w:val="24"/>
        </w:rPr>
        <w:t>Для преодоления сложившейся ситуации необходимо применить комплексный подход к решению накопившихся проблем в сфере молодежной политики.</w:t>
      </w:r>
    </w:p>
    <w:p w:rsidR="00AD748A" w:rsidRPr="00426684" w:rsidRDefault="00AD748A" w:rsidP="00AD748A">
      <w:pPr>
        <w:spacing w:line="230" w:lineRule="auto"/>
        <w:ind w:firstLine="709"/>
        <w:jc w:val="both"/>
        <w:rPr>
          <w:sz w:val="24"/>
          <w:szCs w:val="24"/>
        </w:rPr>
      </w:pPr>
      <w:proofErr w:type="gramStart"/>
      <w:r w:rsidRPr="00426684">
        <w:rPr>
          <w:sz w:val="24"/>
          <w:szCs w:val="24"/>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w:t>
      </w:r>
      <w:proofErr w:type="spellStart"/>
      <w:r w:rsidRPr="00426684">
        <w:rPr>
          <w:sz w:val="24"/>
          <w:szCs w:val="24"/>
        </w:rPr>
        <w:t>Ёлкинского</w:t>
      </w:r>
      <w:proofErr w:type="spellEnd"/>
      <w:r w:rsidRPr="00426684">
        <w:rPr>
          <w:sz w:val="24"/>
          <w:szCs w:val="24"/>
        </w:rPr>
        <w:t xml:space="preserve"> сельского поселения и России в целом. </w:t>
      </w:r>
      <w:proofErr w:type="gramEnd"/>
    </w:p>
    <w:p w:rsidR="00AD748A" w:rsidRPr="00426684" w:rsidRDefault="00AD748A" w:rsidP="00AD748A">
      <w:pPr>
        <w:spacing w:line="230" w:lineRule="auto"/>
        <w:ind w:firstLine="709"/>
        <w:jc w:val="both"/>
        <w:rPr>
          <w:sz w:val="24"/>
          <w:szCs w:val="24"/>
        </w:rPr>
      </w:pPr>
      <w:r w:rsidRPr="00426684">
        <w:rPr>
          <w:sz w:val="24"/>
          <w:szCs w:val="24"/>
        </w:rPr>
        <w:t>Социальным эффектом реализации муниципальной программы являются:</w:t>
      </w:r>
    </w:p>
    <w:p w:rsidR="00AD748A" w:rsidRPr="00426684" w:rsidRDefault="00AD748A" w:rsidP="00AD748A">
      <w:pPr>
        <w:ind w:firstLine="709"/>
        <w:jc w:val="both"/>
        <w:rPr>
          <w:sz w:val="24"/>
          <w:szCs w:val="24"/>
        </w:rPr>
      </w:pPr>
      <w:r w:rsidRPr="00426684">
        <w:rPr>
          <w:sz w:val="24"/>
          <w:szCs w:val="24"/>
        </w:rPr>
        <w:t>повышение уровня самоорганизации и самоуправления молодежи в жизни общества;</w:t>
      </w:r>
    </w:p>
    <w:p w:rsidR="00AD748A" w:rsidRPr="00426684" w:rsidRDefault="00AD748A" w:rsidP="00AD748A">
      <w:pPr>
        <w:ind w:firstLine="709"/>
        <w:jc w:val="both"/>
        <w:rPr>
          <w:sz w:val="24"/>
          <w:szCs w:val="24"/>
        </w:rPr>
      </w:pPr>
      <w:r w:rsidRPr="00426684">
        <w:rPr>
          <w:sz w:val="24"/>
          <w:szCs w:val="24"/>
        </w:rPr>
        <w:t>увеличение числа молодых людей, участвующих в выборах органов власти всех уровней;</w:t>
      </w:r>
    </w:p>
    <w:p w:rsidR="00AD748A" w:rsidRPr="00426684" w:rsidRDefault="00AD748A" w:rsidP="00AD748A">
      <w:pPr>
        <w:ind w:firstLine="709"/>
        <w:jc w:val="both"/>
        <w:rPr>
          <w:sz w:val="24"/>
          <w:szCs w:val="24"/>
        </w:rPr>
      </w:pPr>
      <w:r w:rsidRPr="00426684">
        <w:rPr>
          <w:sz w:val="24"/>
          <w:szCs w:val="24"/>
        </w:rPr>
        <w:t>сокращение уровня безработицы в молодежной среде;</w:t>
      </w:r>
    </w:p>
    <w:p w:rsidR="00AD748A" w:rsidRPr="00426684" w:rsidRDefault="00AD748A" w:rsidP="00AD748A">
      <w:pPr>
        <w:ind w:firstLine="709"/>
        <w:jc w:val="both"/>
        <w:rPr>
          <w:sz w:val="24"/>
          <w:szCs w:val="24"/>
        </w:rPr>
      </w:pPr>
      <w:r w:rsidRPr="00426684">
        <w:rPr>
          <w:sz w:val="24"/>
          <w:szCs w:val="24"/>
        </w:rPr>
        <w:t>повышение деловой, предпринимательской, творческой, спортивной активности молодежи;</w:t>
      </w:r>
    </w:p>
    <w:p w:rsidR="00AD748A" w:rsidRPr="00426684" w:rsidRDefault="00AD748A" w:rsidP="00AD748A">
      <w:pPr>
        <w:ind w:firstLine="709"/>
        <w:jc w:val="both"/>
        <w:rPr>
          <w:sz w:val="24"/>
          <w:szCs w:val="24"/>
        </w:rPr>
      </w:pPr>
      <w:r w:rsidRPr="00426684">
        <w:rPr>
          <w:sz w:val="24"/>
          <w:szCs w:val="24"/>
        </w:rPr>
        <w:t>снижение уровня правонарушений среди молодежи.</w:t>
      </w:r>
    </w:p>
    <w:p w:rsidR="00AD748A" w:rsidRPr="00426684" w:rsidRDefault="00AD748A" w:rsidP="00AD748A">
      <w:pPr>
        <w:spacing w:line="230" w:lineRule="auto"/>
        <w:ind w:firstLine="709"/>
        <w:jc w:val="both"/>
        <w:rPr>
          <w:color w:val="333333"/>
          <w:sz w:val="24"/>
          <w:szCs w:val="24"/>
          <w:shd w:val="clear" w:color="auto" w:fill="FFFFFF"/>
        </w:rPr>
      </w:pPr>
    </w:p>
    <w:p w:rsidR="00AD748A" w:rsidRPr="00426684" w:rsidRDefault="00AD748A" w:rsidP="00AD748A">
      <w:pPr>
        <w:spacing w:line="230" w:lineRule="auto"/>
        <w:ind w:firstLine="709"/>
        <w:jc w:val="both"/>
        <w:rPr>
          <w:color w:val="333333"/>
          <w:sz w:val="24"/>
          <w:szCs w:val="24"/>
          <w:shd w:val="clear" w:color="auto" w:fill="FFFFFF"/>
        </w:rPr>
      </w:pPr>
    </w:p>
    <w:bookmarkEnd w:id="0"/>
    <w:bookmarkEnd w:id="1"/>
    <w:p w:rsidR="00AD748A" w:rsidRPr="00426684" w:rsidRDefault="00AD748A" w:rsidP="00AD748A">
      <w:pPr>
        <w:tabs>
          <w:tab w:val="left" w:pos="5353"/>
        </w:tabs>
        <w:spacing w:line="230" w:lineRule="auto"/>
        <w:ind w:right="567"/>
        <w:jc w:val="center"/>
        <w:rPr>
          <w:sz w:val="24"/>
          <w:szCs w:val="24"/>
        </w:rPr>
      </w:pPr>
      <w:r w:rsidRPr="00426684">
        <w:rPr>
          <w:sz w:val="24"/>
          <w:szCs w:val="24"/>
        </w:rPr>
        <w:t xml:space="preserve">Раздел 2. Цели, задачи и показатели (индикаторы), </w:t>
      </w:r>
      <w:r w:rsidRPr="00426684">
        <w:rPr>
          <w:sz w:val="24"/>
          <w:szCs w:val="24"/>
        </w:rPr>
        <w:br/>
        <w:t>основные ожидаемые конечные результаты,</w:t>
      </w:r>
    </w:p>
    <w:p w:rsidR="00AD748A" w:rsidRPr="00426684" w:rsidRDefault="00AD748A" w:rsidP="00AD748A">
      <w:pPr>
        <w:tabs>
          <w:tab w:val="left" w:pos="5353"/>
        </w:tabs>
        <w:spacing w:line="230" w:lineRule="auto"/>
        <w:ind w:right="567"/>
        <w:jc w:val="center"/>
        <w:rPr>
          <w:sz w:val="24"/>
          <w:szCs w:val="24"/>
        </w:rPr>
      </w:pPr>
      <w:r w:rsidRPr="00426684">
        <w:rPr>
          <w:sz w:val="24"/>
          <w:szCs w:val="24"/>
        </w:rPr>
        <w:t>сроки и этапы реализации муниципальной программы</w:t>
      </w:r>
    </w:p>
    <w:p w:rsidR="00AD748A" w:rsidRPr="00426684" w:rsidRDefault="00AD748A" w:rsidP="00AD748A">
      <w:pPr>
        <w:tabs>
          <w:tab w:val="left" w:pos="5353"/>
        </w:tabs>
        <w:spacing w:line="230" w:lineRule="auto"/>
        <w:ind w:left="567" w:right="567"/>
        <w:jc w:val="center"/>
        <w:rPr>
          <w:sz w:val="24"/>
          <w:szCs w:val="24"/>
        </w:rPr>
      </w:pPr>
    </w:p>
    <w:p w:rsidR="00AD748A" w:rsidRPr="00426684" w:rsidRDefault="00AD748A" w:rsidP="00AD748A">
      <w:pPr>
        <w:autoSpaceDE w:val="0"/>
        <w:autoSpaceDN w:val="0"/>
        <w:adjustRightInd w:val="0"/>
        <w:ind w:firstLine="540"/>
        <w:jc w:val="both"/>
        <w:rPr>
          <w:sz w:val="24"/>
          <w:szCs w:val="24"/>
        </w:rPr>
      </w:pPr>
      <w:r w:rsidRPr="00426684">
        <w:rPr>
          <w:sz w:val="24"/>
          <w:szCs w:val="24"/>
        </w:rPr>
        <w:lastRenderedPageBreak/>
        <w:t>Целью муниципальной программы 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сельского поселения.</w:t>
      </w:r>
    </w:p>
    <w:p w:rsidR="00AD748A" w:rsidRPr="00426684" w:rsidRDefault="00AD748A" w:rsidP="00AD748A">
      <w:pPr>
        <w:spacing w:line="230" w:lineRule="auto"/>
        <w:ind w:firstLine="709"/>
        <w:jc w:val="both"/>
        <w:rPr>
          <w:sz w:val="24"/>
          <w:szCs w:val="24"/>
        </w:rPr>
      </w:pPr>
      <w:r w:rsidRPr="00426684">
        <w:rPr>
          <w:sz w:val="24"/>
          <w:szCs w:val="24"/>
        </w:rPr>
        <w:t>Основные задачи муниципальной программы:</w:t>
      </w:r>
    </w:p>
    <w:p w:rsidR="00AD748A" w:rsidRPr="00426684" w:rsidRDefault="00AD748A" w:rsidP="00AD748A">
      <w:pPr>
        <w:pStyle w:val="a5"/>
        <w:spacing w:before="0" w:beforeAutospacing="0" w:after="0" w:afterAutospacing="0"/>
        <w:ind w:firstLine="709"/>
        <w:jc w:val="both"/>
      </w:pPr>
      <w:r w:rsidRPr="00426684">
        <w:t xml:space="preserve">для достижения поставленной стратегической цели необходимо решение следующих задач: </w:t>
      </w:r>
    </w:p>
    <w:p w:rsidR="00AD748A" w:rsidRPr="00426684" w:rsidRDefault="00AD748A" w:rsidP="00AD748A">
      <w:pPr>
        <w:pStyle w:val="a5"/>
        <w:spacing w:before="0" w:beforeAutospacing="0" w:after="0" w:afterAutospacing="0"/>
        <w:ind w:firstLine="709"/>
        <w:jc w:val="both"/>
      </w:pPr>
      <w:r w:rsidRPr="00426684">
        <w:t>1. Формирование целостной системы поддержки, обладающей лидерскими навыками, инициативной и талантливой молодежи, а именно:</w:t>
      </w:r>
    </w:p>
    <w:p w:rsidR="00AD748A" w:rsidRPr="00426684" w:rsidRDefault="00AD748A" w:rsidP="00AD748A">
      <w:pPr>
        <w:tabs>
          <w:tab w:val="left" w:pos="993"/>
        </w:tabs>
        <w:autoSpaceDE w:val="0"/>
        <w:autoSpaceDN w:val="0"/>
        <w:adjustRightInd w:val="0"/>
        <w:spacing w:line="252" w:lineRule="auto"/>
        <w:ind w:firstLine="737"/>
        <w:jc w:val="both"/>
        <w:rPr>
          <w:sz w:val="24"/>
          <w:szCs w:val="24"/>
        </w:rPr>
      </w:pPr>
      <w:r w:rsidRPr="00426684">
        <w:rPr>
          <w:sz w:val="24"/>
          <w:szCs w:val="24"/>
        </w:rPr>
        <w:t xml:space="preserve">совершенствование механизмов выявления, отбора и продвижения инициативных и талантливых молодых людей; </w:t>
      </w:r>
    </w:p>
    <w:p w:rsidR="00AD748A" w:rsidRPr="00426684" w:rsidRDefault="00AD748A" w:rsidP="00AD748A">
      <w:pPr>
        <w:tabs>
          <w:tab w:val="left" w:pos="993"/>
        </w:tabs>
        <w:autoSpaceDE w:val="0"/>
        <w:autoSpaceDN w:val="0"/>
        <w:adjustRightInd w:val="0"/>
        <w:spacing w:line="252" w:lineRule="auto"/>
        <w:ind w:firstLine="737"/>
        <w:jc w:val="both"/>
        <w:rPr>
          <w:sz w:val="24"/>
          <w:szCs w:val="24"/>
        </w:rPr>
      </w:pPr>
      <w:r w:rsidRPr="00426684">
        <w:rPr>
          <w:sz w:val="24"/>
          <w:szCs w:val="24"/>
        </w:rPr>
        <w:t>активная пропаганда и популяризация достижений талантливой молодежи в России и в мире, повышение общественного статуса лауреатов молодежных премий;</w:t>
      </w:r>
    </w:p>
    <w:p w:rsidR="00AD748A" w:rsidRPr="00426684" w:rsidRDefault="00AD748A" w:rsidP="00AD748A">
      <w:pPr>
        <w:tabs>
          <w:tab w:val="left" w:pos="993"/>
        </w:tabs>
        <w:autoSpaceDE w:val="0"/>
        <w:autoSpaceDN w:val="0"/>
        <w:adjustRightInd w:val="0"/>
        <w:spacing w:line="252" w:lineRule="auto"/>
        <w:ind w:firstLine="737"/>
        <w:jc w:val="both"/>
        <w:rPr>
          <w:sz w:val="24"/>
          <w:szCs w:val="24"/>
        </w:rPr>
      </w:pPr>
      <w:r w:rsidRPr="00426684">
        <w:rPr>
          <w:sz w:val="24"/>
          <w:szCs w:val="24"/>
        </w:rPr>
        <w:t>мотивация молодежи к инновационной деятельности, изобретательству и научно-техническому творчеству.</w:t>
      </w:r>
    </w:p>
    <w:p w:rsidR="00AD748A" w:rsidRPr="00426684" w:rsidRDefault="00AD748A" w:rsidP="00AD748A">
      <w:pPr>
        <w:pStyle w:val="a5"/>
        <w:spacing w:before="0" w:beforeAutospacing="0" w:after="0" w:afterAutospacing="0" w:line="252" w:lineRule="auto"/>
        <w:ind w:firstLine="709"/>
        <w:jc w:val="both"/>
      </w:pPr>
      <w:r w:rsidRPr="00426684">
        <w:t xml:space="preserve">2. Вовлечение молодежи в социальную практику и информирование ее о </w:t>
      </w:r>
      <w:proofErr w:type="gramStart"/>
      <w:r w:rsidRPr="00426684">
        <w:t>потенциальных возможностях</w:t>
      </w:r>
      <w:proofErr w:type="gramEnd"/>
      <w:r w:rsidRPr="00426684">
        <w:t xml:space="preserve"> собственного развития, что предполагает:</w:t>
      </w:r>
    </w:p>
    <w:p w:rsidR="00AD748A" w:rsidRPr="00426684" w:rsidRDefault="00AD748A" w:rsidP="00AD748A">
      <w:pPr>
        <w:tabs>
          <w:tab w:val="left" w:pos="993"/>
        </w:tabs>
        <w:autoSpaceDE w:val="0"/>
        <w:autoSpaceDN w:val="0"/>
        <w:adjustRightInd w:val="0"/>
        <w:spacing w:line="252" w:lineRule="auto"/>
        <w:ind w:firstLine="737"/>
        <w:jc w:val="both"/>
        <w:rPr>
          <w:sz w:val="24"/>
          <w:szCs w:val="24"/>
        </w:rPr>
      </w:pPr>
      <w:r w:rsidRPr="00426684">
        <w:rPr>
          <w:sz w:val="24"/>
          <w:szCs w:val="24"/>
        </w:rPr>
        <w:t>стимулирование молодежи к самоуправлению, развитие всех моделей молодежного самоуправления и самоорганизации;</w:t>
      </w:r>
    </w:p>
    <w:p w:rsidR="00AD748A" w:rsidRPr="00426684" w:rsidRDefault="00AD748A" w:rsidP="00AD748A">
      <w:pPr>
        <w:tabs>
          <w:tab w:val="left" w:pos="993"/>
        </w:tabs>
        <w:autoSpaceDE w:val="0"/>
        <w:autoSpaceDN w:val="0"/>
        <w:adjustRightInd w:val="0"/>
        <w:ind w:firstLine="737"/>
        <w:jc w:val="both"/>
        <w:rPr>
          <w:sz w:val="24"/>
          <w:szCs w:val="24"/>
        </w:rPr>
      </w:pPr>
      <w:r w:rsidRPr="00426684">
        <w:rPr>
          <w:sz w:val="24"/>
          <w:szCs w:val="24"/>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w:t>
      </w:r>
    </w:p>
    <w:p w:rsidR="00AD748A" w:rsidRPr="00426684" w:rsidRDefault="00AD748A" w:rsidP="00AD748A">
      <w:pPr>
        <w:tabs>
          <w:tab w:val="left" w:pos="993"/>
        </w:tabs>
        <w:autoSpaceDE w:val="0"/>
        <w:autoSpaceDN w:val="0"/>
        <w:adjustRightInd w:val="0"/>
        <w:ind w:firstLine="737"/>
        <w:jc w:val="both"/>
        <w:rPr>
          <w:sz w:val="24"/>
          <w:szCs w:val="24"/>
        </w:rPr>
      </w:pPr>
      <w:r w:rsidRPr="00426684">
        <w:rPr>
          <w:sz w:val="24"/>
          <w:szCs w:val="24"/>
        </w:rPr>
        <w:t>вовлечение молодежи в инновационные проекты в сфере образования, науки, культуры, технологий, в том числе международные;</w:t>
      </w:r>
    </w:p>
    <w:p w:rsidR="00AD748A" w:rsidRPr="00426684" w:rsidRDefault="00AD748A" w:rsidP="00AD748A">
      <w:pPr>
        <w:pStyle w:val="a5"/>
        <w:spacing w:before="0" w:beforeAutospacing="0" w:after="0" w:afterAutospacing="0"/>
        <w:ind w:firstLine="709"/>
        <w:jc w:val="both"/>
      </w:pPr>
      <w:proofErr w:type="gramStart"/>
      <w:r w:rsidRPr="00426684">
        <w:t>развитие моделей и форм вовлечения молодежи в трудовую деятельность, выстраивание профессиональных установок и карьерных траекторий, популяризацию предпринимательства как перспективного вида деятельности в молодежной среде.</w:t>
      </w:r>
      <w:proofErr w:type="gramEnd"/>
    </w:p>
    <w:p w:rsidR="00AD748A" w:rsidRPr="00426684" w:rsidRDefault="00AD748A" w:rsidP="00AD748A">
      <w:pPr>
        <w:pStyle w:val="a5"/>
        <w:spacing w:before="0" w:beforeAutospacing="0" w:after="0" w:afterAutospacing="0"/>
        <w:ind w:firstLine="709"/>
        <w:jc w:val="both"/>
      </w:pPr>
      <w:r w:rsidRPr="00426684">
        <w:t>3. 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 что включает:</w:t>
      </w:r>
    </w:p>
    <w:p w:rsidR="00AD748A" w:rsidRPr="00426684" w:rsidRDefault="00AD748A" w:rsidP="00AD748A">
      <w:pPr>
        <w:pStyle w:val="a5"/>
        <w:spacing w:before="0" w:beforeAutospacing="0" w:after="0" w:afterAutospacing="0"/>
        <w:ind w:firstLine="709"/>
        <w:jc w:val="both"/>
      </w:pPr>
      <w:r w:rsidRPr="00426684">
        <w:t>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AD748A" w:rsidRPr="00426684" w:rsidRDefault="00AD748A" w:rsidP="00AD748A">
      <w:pPr>
        <w:pStyle w:val="a5"/>
        <w:spacing w:before="0" w:beforeAutospacing="0" w:after="0" w:afterAutospacing="0"/>
        <w:ind w:firstLine="709"/>
        <w:jc w:val="both"/>
      </w:pPr>
      <w:r w:rsidRPr="00426684">
        <w:t xml:space="preserve">укрепление в молодежной среде нравственно-культурных и традиционных семейных ценностей, поддержка молодых семей и преодоление кризиса института семьи; </w:t>
      </w:r>
    </w:p>
    <w:p w:rsidR="00AD748A" w:rsidRPr="00426684" w:rsidRDefault="00AD748A" w:rsidP="00AD748A">
      <w:pPr>
        <w:pStyle w:val="a5"/>
        <w:spacing w:before="0" w:beforeAutospacing="0" w:after="0" w:afterAutospacing="0"/>
        <w:ind w:firstLine="709"/>
        <w:jc w:val="both"/>
      </w:pPr>
      <w:r w:rsidRPr="00426684">
        <w:t xml:space="preserve">популяризация здорового образа жизни, вовлечение молодежи в спортивные и туристические мероприятия; </w:t>
      </w:r>
    </w:p>
    <w:p w:rsidR="00AD748A" w:rsidRPr="00426684" w:rsidRDefault="00AD748A" w:rsidP="00AD748A">
      <w:pPr>
        <w:pStyle w:val="a5"/>
        <w:spacing w:before="0" w:beforeAutospacing="0" w:after="0" w:afterAutospacing="0"/>
        <w:ind w:firstLine="709"/>
        <w:jc w:val="both"/>
      </w:pPr>
      <w:r w:rsidRPr="00426684">
        <w:t xml:space="preserve">предупреждение асоциального и </w:t>
      </w:r>
      <w:proofErr w:type="spellStart"/>
      <w:r w:rsidRPr="00426684">
        <w:t>девиантного</w:t>
      </w:r>
      <w:proofErr w:type="spellEnd"/>
      <w:r w:rsidRPr="00426684">
        <w:t xml:space="preserve"> поведения молодых людей, </w:t>
      </w:r>
      <w:r w:rsidRPr="00426684">
        <w:br/>
        <w:t>в том числе посредством вовлечения их в социальную практику;</w:t>
      </w:r>
    </w:p>
    <w:p w:rsidR="00AD748A" w:rsidRPr="00426684" w:rsidRDefault="00AD748A" w:rsidP="00AD748A">
      <w:pPr>
        <w:pStyle w:val="a5"/>
        <w:spacing w:before="0" w:beforeAutospacing="0" w:after="0" w:afterAutospacing="0"/>
        <w:ind w:firstLine="709"/>
        <w:jc w:val="both"/>
      </w:pPr>
      <w:r w:rsidRPr="00426684">
        <w:t>формирование у молодежи толерантности и уважения к представителям других народов, культур, религий, их традициям и духовно-нравствен</w:t>
      </w:r>
      <w:r w:rsidRPr="00426684">
        <w:softHyphen/>
        <w:t>ным ценностям;</w:t>
      </w:r>
    </w:p>
    <w:p w:rsidR="00AD748A" w:rsidRPr="00426684" w:rsidRDefault="00AD748A" w:rsidP="00AD748A">
      <w:pPr>
        <w:pStyle w:val="a5"/>
        <w:spacing w:before="0" w:beforeAutospacing="0" w:after="0" w:afterAutospacing="0"/>
        <w:ind w:firstLine="709"/>
        <w:jc w:val="both"/>
      </w:pPr>
      <w:r w:rsidRPr="00426684">
        <w:t>взаимодействие в сфере молодежной политики между странами, поддержка международных молодежных инициатив и проектов, развитие системы межрегиональных молодежных обменов.</w:t>
      </w:r>
    </w:p>
    <w:p w:rsidR="00AD748A" w:rsidRPr="00426684" w:rsidRDefault="00AD748A" w:rsidP="00AD748A">
      <w:pPr>
        <w:pStyle w:val="a5"/>
        <w:spacing w:before="0" w:beforeAutospacing="0" w:after="0" w:afterAutospacing="0"/>
        <w:ind w:firstLine="709"/>
        <w:jc w:val="both"/>
      </w:pPr>
      <w:r w:rsidRPr="00426684">
        <w:t xml:space="preserve">4. Развитие современной структуры органов по работе с молодежью, </w:t>
      </w:r>
      <w:r w:rsidRPr="00426684">
        <w:br/>
        <w:t>а именно:</w:t>
      </w:r>
    </w:p>
    <w:p w:rsidR="00AD748A" w:rsidRPr="00426684" w:rsidRDefault="00AD748A" w:rsidP="00AD748A">
      <w:pPr>
        <w:pStyle w:val="a5"/>
        <w:spacing w:before="0" w:beforeAutospacing="0" w:after="0" w:afterAutospacing="0"/>
        <w:ind w:firstLine="709"/>
        <w:jc w:val="both"/>
      </w:pPr>
      <w:r w:rsidRPr="00426684">
        <w:t>создание современной инфраструктуры работы с молодыми людьми;</w:t>
      </w:r>
    </w:p>
    <w:p w:rsidR="00AD748A" w:rsidRPr="00426684" w:rsidRDefault="00AD748A" w:rsidP="00AD748A">
      <w:pPr>
        <w:pStyle w:val="a5"/>
        <w:spacing w:before="0" w:beforeAutospacing="0" w:after="0" w:afterAutospacing="0"/>
        <w:ind w:firstLine="709"/>
        <w:jc w:val="both"/>
      </w:pPr>
      <w:r w:rsidRPr="00426684">
        <w:t xml:space="preserve">развитие сети молодежных </w:t>
      </w:r>
      <w:proofErr w:type="spellStart"/>
      <w:r w:rsidRPr="00426684">
        <w:t>досуговых</w:t>
      </w:r>
      <w:proofErr w:type="spellEnd"/>
      <w:r w:rsidRPr="00426684">
        <w:t xml:space="preserve"> учреждений (много</w:t>
      </w:r>
      <w:r w:rsidRPr="00426684">
        <w:softHyphen/>
        <w:t>функциональные молодежные центры, дома молодежи, центры досуга, спортивные секции);</w:t>
      </w:r>
    </w:p>
    <w:p w:rsidR="00AD748A" w:rsidRPr="00426684" w:rsidRDefault="00AD748A" w:rsidP="00AD748A">
      <w:pPr>
        <w:pStyle w:val="a5"/>
        <w:spacing w:before="0" w:beforeAutospacing="0" w:after="0" w:afterAutospacing="0"/>
        <w:ind w:firstLine="709"/>
        <w:jc w:val="both"/>
      </w:pPr>
      <w:r w:rsidRPr="00426684">
        <w:t>нормативное и методическое обеспечение работы с молодежью;</w:t>
      </w:r>
    </w:p>
    <w:p w:rsidR="00AD748A" w:rsidRPr="00426684" w:rsidRDefault="00AD748A" w:rsidP="00AD748A">
      <w:pPr>
        <w:pStyle w:val="a5"/>
        <w:spacing w:before="0" w:beforeAutospacing="0" w:after="0" w:afterAutospacing="0"/>
        <w:ind w:firstLine="709"/>
        <w:jc w:val="both"/>
      </w:pPr>
      <w:r w:rsidRPr="00426684">
        <w:t>модернизация работы организаций, оказывающих государственные услуги в области молодежной политики;</w:t>
      </w:r>
    </w:p>
    <w:p w:rsidR="00AD748A" w:rsidRPr="00426684" w:rsidRDefault="00AD748A" w:rsidP="00AD748A">
      <w:pPr>
        <w:pStyle w:val="a5"/>
        <w:spacing w:before="0" w:beforeAutospacing="0" w:after="0" w:afterAutospacing="0"/>
        <w:ind w:firstLine="709"/>
        <w:jc w:val="both"/>
      </w:pPr>
      <w:r w:rsidRPr="00426684">
        <w:lastRenderedPageBreak/>
        <w:t>распространение разработанных (адаптированных) в субъектах Российской Федерации методик и программ работы с молодежью;</w:t>
      </w:r>
    </w:p>
    <w:p w:rsidR="00AD748A" w:rsidRPr="00426684" w:rsidRDefault="00AD748A" w:rsidP="00AD748A">
      <w:pPr>
        <w:pStyle w:val="a5"/>
        <w:spacing w:before="0" w:beforeAutospacing="0" w:after="0" w:afterAutospacing="0"/>
        <w:ind w:firstLine="709"/>
        <w:jc w:val="both"/>
      </w:pPr>
      <w:r w:rsidRPr="00426684">
        <w:t>выравнивание региональных диспропорций в развитии молодежи;</w:t>
      </w:r>
    </w:p>
    <w:p w:rsidR="00AD748A" w:rsidRPr="00426684" w:rsidRDefault="00AD748A" w:rsidP="00AD748A">
      <w:pPr>
        <w:pStyle w:val="a5"/>
        <w:spacing w:before="0" w:beforeAutospacing="0" w:after="0" w:afterAutospacing="0"/>
        <w:ind w:firstLine="709"/>
        <w:jc w:val="both"/>
      </w:pPr>
      <w:r w:rsidRPr="00426684">
        <w:t>создание и развитие информационных сервисов для талантливой и инициативной молодежи, обеспечение доступности для молодежи информации о создаваемых для нее условиях и предоставляемых возможностях;</w:t>
      </w:r>
    </w:p>
    <w:p w:rsidR="00AD748A" w:rsidRPr="00426684" w:rsidRDefault="00AD748A" w:rsidP="00AD748A">
      <w:pPr>
        <w:pStyle w:val="a5"/>
        <w:spacing w:before="0" w:beforeAutospacing="0" w:after="0" w:afterAutospacing="0" w:line="264" w:lineRule="auto"/>
        <w:ind w:firstLine="709"/>
        <w:jc w:val="both"/>
      </w:pPr>
      <w:r w:rsidRPr="00426684">
        <w:t>модернизация системы подготовки и формирования механизмов непрерывного образования специалистов по работе с молодежью;</w:t>
      </w:r>
    </w:p>
    <w:p w:rsidR="00AD748A" w:rsidRPr="00426684" w:rsidRDefault="00AD748A" w:rsidP="00AD748A">
      <w:pPr>
        <w:pStyle w:val="a5"/>
        <w:spacing w:before="0" w:beforeAutospacing="0" w:after="0" w:afterAutospacing="0" w:line="264" w:lineRule="auto"/>
        <w:ind w:firstLine="709"/>
        <w:jc w:val="both"/>
      </w:pPr>
      <w:proofErr w:type="gramStart"/>
      <w:r w:rsidRPr="00426684">
        <w:t>поддержка межрегионального и международного взаимодействия молодежи, участие в международных информационных молодежных проектах, направленных на взаимное проникновение ценностей российской и мировой культуры;</w:t>
      </w:r>
      <w:proofErr w:type="gramEnd"/>
    </w:p>
    <w:p w:rsidR="00AD748A" w:rsidRPr="00426684" w:rsidRDefault="00AD748A" w:rsidP="00AD748A">
      <w:pPr>
        <w:pStyle w:val="a5"/>
        <w:spacing w:before="0" w:beforeAutospacing="0" w:after="0" w:afterAutospacing="0" w:line="264" w:lineRule="auto"/>
        <w:ind w:firstLine="709"/>
        <w:jc w:val="both"/>
      </w:pPr>
      <w:r w:rsidRPr="00426684">
        <w:t>проведение институциональных преобразований в области реализации муниципальной молодежной политики;</w:t>
      </w:r>
    </w:p>
    <w:p w:rsidR="00AD748A" w:rsidRPr="00426684" w:rsidRDefault="00AD748A" w:rsidP="00AD748A">
      <w:pPr>
        <w:pStyle w:val="a5"/>
        <w:spacing w:before="0" w:beforeAutospacing="0" w:after="0" w:afterAutospacing="0" w:line="264" w:lineRule="auto"/>
        <w:ind w:firstLine="709"/>
        <w:jc w:val="both"/>
      </w:pPr>
      <w:r w:rsidRPr="00426684">
        <w:t>обеспечение согласованности мер по реализации муниципальной молодежной политики, предпринимаемых на федеральном, региональном и муниципальном уровнях;</w:t>
      </w:r>
    </w:p>
    <w:p w:rsidR="00AD748A" w:rsidRPr="00426684" w:rsidRDefault="00AD748A" w:rsidP="00AD748A">
      <w:pPr>
        <w:pStyle w:val="a5"/>
        <w:spacing w:before="0" w:beforeAutospacing="0" w:after="0" w:afterAutospacing="0" w:line="264" w:lineRule="auto"/>
        <w:ind w:firstLine="709"/>
        <w:jc w:val="both"/>
      </w:pPr>
      <w:r w:rsidRPr="00426684">
        <w:t xml:space="preserve">формирование комплексной системы показателей реализации муниципальной молодежной политики. </w:t>
      </w:r>
    </w:p>
    <w:p w:rsidR="00AD748A" w:rsidRPr="00426684" w:rsidRDefault="00AD748A" w:rsidP="00AD748A">
      <w:pPr>
        <w:spacing w:line="230" w:lineRule="auto"/>
        <w:ind w:firstLine="709"/>
        <w:jc w:val="both"/>
        <w:rPr>
          <w:sz w:val="24"/>
          <w:szCs w:val="24"/>
        </w:rPr>
      </w:pPr>
      <w:r w:rsidRPr="00426684">
        <w:rPr>
          <w:sz w:val="24"/>
          <w:szCs w:val="24"/>
        </w:rPr>
        <w:t xml:space="preserve">Реализация программных мероприятий согласно </w:t>
      </w:r>
      <w:proofErr w:type="spellStart"/>
      <w:r w:rsidRPr="00426684">
        <w:rPr>
          <w:sz w:val="24"/>
          <w:szCs w:val="24"/>
        </w:rPr>
        <w:t>целеполаганию</w:t>
      </w:r>
      <w:proofErr w:type="spellEnd"/>
      <w:r w:rsidRPr="00426684">
        <w:rPr>
          <w:sz w:val="24"/>
          <w:szCs w:val="24"/>
        </w:rPr>
        <w:t xml:space="preserve"> и задачам муниципальной программы будет происходить по следующим направлениям:</w:t>
      </w:r>
    </w:p>
    <w:p w:rsidR="00AD748A" w:rsidRPr="00426684" w:rsidRDefault="00AD748A" w:rsidP="00AD748A">
      <w:pPr>
        <w:spacing w:line="230" w:lineRule="auto"/>
        <w:ind w:firstLine="709"/>
        <w:jc w:val="both"/>
        <w:rPr>
          <w:sz w:val="24"/>
          <w:szCs w:val="24"/>
        </w:rPr>
      </w:pPr>
      <w:r w:rsidRPr="00426684">
        <w:rPr>
          <w:sz w:val="24"/>
          <w:szCs w:val="24"/>
        </w:rPr>
        <w:t xml:space="preserve">реализация информационно-просветительского комплекса мер по развитию созидательных форм жизнедеятельности в молодежной среде; </w:t>
      </w:r>
    </w:p>
    <w:p w:rsidR="00AD748A" w:rsidRPr="00426684" w:rsidRDefault="00AD748A" w:rsidP="00AD748A">
      <w:pPr>
        <w:spacing w:line="230" w:lineRule="auto"/>
        <w:ind w:firstLine="709"/>
        <w:jc w:val="both"/>
        <w:rPr>
          <w:sz w:val="24"/>
          <w:szCs w:val="24"/>
        </w:rPr>
      </w:pPr>
      <w:r w:rsidRPr="00426684">
        <w:rPr>
          <w:sz w:val="24"/>
          <w:szCs w:val="24"/>
        </w:rPr>
        <w:t xml:space="preserve">проведение мероприятий, направленных на создание системы эффективного функционирования творческих и профессиональных объединений молодежи; </w:t>
      </w:r>
    </w:p>
    <w:p w:rsidR="00AD748A" w:rsidRPr="00426684" w:rsidRDefault="00AD748A" w:rsidP="00AD748A">
      <w:pPr>
        <w:spacing w:line="230" w:lineRule="auto"/>
        <w:ind w:firstLine="709"/>
        <w:jc w:val="both"/>
        <w:rPr>
          <w:sz w:val="24"/>
          <w:szCs w:val="24"/>
        </w:rPr>
      </w:pPr>
      <w:r w:rsidRPr="00426684">
        <w:rPr>
          <w:sz w:val="24"/>
          <w:szCs w:val="24"/>
        </w:rPr>
        <w:t>проведение серии мероприятий, популяризирующих молодежную моду на духовное и физическое благополучие;</w:t>
      </w:r>
    </w:p>
    <w:p w:rsidR="00AD748A" w:rsidRPr="00426684" w:rsidRDefault="00AD748A" w:rsidP="00AD748A">
      <w:pPr>
        <w:spacing w:line="230" w:lineRule="auto"/>
        <w:ind w:firstLine="709"/>
        <w:jc w:val="both"/>
        <w:rPr>
          <w:sz w:val="24"/>
          <w:szCs w:val="24"/>
        </w:rPr>
      </w:pPr>
      <w:r w:rsidRPr="00426684">
        <w:rPr>
          <w:sz w:val="24"/>
          <w:szCs w:val="24"/>
        </w:rPr>
        <w:t>реализация комплекса мер по выработке у молодежи иммунитета к асоциальной модели поведения;</w:t>
      </w:r>
    </w:p>
    <w:p w:rsidR="00AD748A" w:rsidRPr="00426684" w:rsidRDefault="00AD748A" w:rsidP="00AD748A">
      <w:pPr>
        <w:spacing w:line="230" w:lineRule="auto"/>
        <w:ind w:firstLine="709"/>
        <w:jc w:val="both"/>
        <w:rPr>
          <w:sz w:val="24"/>
          <w:szCs w:val="24"/>
        </w:rPr>
      </w:pPr>
      <w:r w:rsidRPr="00426684">
        <w:rPr>
          <w:sz w:val="24"/>
          <w:szCs w:val="24"/>
        </w:rPr>
        <w:t xml:space="preserve">реализация информационно-просветительского комплекса мер по распространению культурно-исторических знаний о прошлом России и </w:t>
      </w:r>
      <w:proofErr w:type="spellStart"/>
      <w:r w:rsidRPr="00426684">
        <w:rPr>
          <w:sz w:val="24"/>
          <w:szCs w:val="24"/>
        </w:rPr>
        <w:t>Ёлкинского</w:t>
      </w:r>
      <w:proofErr w:type="spellEnd"/>
      <w:r w:rsidRPr="00426684">
        <w:rPr>
          <w:sz w:val="24"/>
          <w:szCs w:val="24"/>
        </w:rPr>
        <w:t xml:space="preserve"> сельского поселения;</w:t>
      </w:r>
    </w:p>
    <w:p w:rsidR="00AD748A" w:rsidRPr="00426684" w:rsidRDefault="00AD748A" w:rsidP="00AD748A">
      <w:pPr>
        <w:spacing w:line="230" w:lineRule="auto"/>
        <w:ind w:firstLine="709"/>
        <w:jc w:val="both"/>
        <w:rPr>
          <w:sz w:val="24"/>
          <w:szCs w:val="24"/>
        </w:rPr>
      </w:pPr>
      <w:r w:rsidRPr="00426684">
        <w:rPr>
          <w:sz w:val="24"/>
          <w:szCs w:val="24"/>
        </w:rPr>
        <w:t>проведение мероприятий по формированию в молодежной среде представлений об уникальности и многообразии национально-культурных традиций на Дону;</w:t>
      </w:r>
    </w:p>
    <w:p w:rsidR="00AD748A" w:rsidRPr="00426684" w:rsidRDefault="00AD748A" w:rsidP="00AD748A">
      <w:pPr>
        <w:spacing w:line="230" w:lineRule="auto"/>
        <w:ind w:firstLine="709"/>
        <w:jc w:val="both"/>
        <w:rPr>
          <w:sz w:val="24"/>
          <w:szCs w:val="24"/>
        </w:rPr>
      </w:pPr>
      <w:r w:rsidRPr="00426684">
        <w:rPr>
          <w:sz w:val="24"/>
          <w:szCs w:val="24"/>
        </w:rPr>
        <w:t>развитие сети молодежных организаций</w:t>
      </w:r>
      <w:proofErr w:type="gramStart"/>
      <w:r w:rsidRPr="00426684">
        <w:rPr>
          <w:sz w:val="24"/>
          <w:szCs w:val="24"/>
        </w:rPr>
        <w:t xml:space="preserve"> ,</w:t>
      </w:r>
      <w:proofErr w:type="gramEnd"/>
      <w:r w:rsidRPr="00426684">
        <w:rPr>
          <w:sz w:val="24"/>
          <w:szCs w:val="24"/>
        </w:rPr>
        <w:t xml:space="preserve"> ориентированных на формирование граждански ответственной личности;</w:t>
      </w:r>
    </w:p>
    <w:p w:rsidR="00AD748A" w:rsidRPr="00426684" w:rsidRDefault="00AD748A" w:rsidP="00AD748A">
      <w:pPr>
        <w:spacing w:line="230" w:lineRule="auto"/>
        <w:ind w:firstLine="709"/>
        <w:jc w:val="both"/>
        <w:rPr>
          <w:sz w:val="24"/>
          <w:szCs w:val="24"/>
        </w:rPr>
      </w:pPr>
      <w:r w:rsidRPr="00426684">
        <w:rPr>
          <w:sz w:val="24"/>
          <w:szCs w:val="24"/>
        </w:rPr>
        <w:t>проведение информационно-аналитической работы и учета статистических данных о динамике и процессах развития молодежи;</w:t>
      </w:r>
    </w:p>
    <w:p w:rsidR="00AD748A" w:rsidRPr="00426684" w:rsidRDefault="00AD748A" w:rsidP="00AD748A">
      <w:pPr>
        <w:spacing w:line="230" w:lineRule="auto"/>
        <w:ind w:firstLine="709"/>
        <w:jc w:val="both"/>
        <w:rPr>
          <w:sz w:val="24"/>
          <w:szCs w:val="24"/>
        </w:rPr>
      </w:pPr>
      <w:r w:rsidRPr="00426684">
        <w:rPr>
          <w:sz w:val="24"/>
          <w:szCs w:val="24"/>
        </w:rPr>
        <w:t>создание профессионально-образовательных траекторий получения дополнительных компетенций в сфере реализации муниципальной молодежной политики;</w:t>
      </w:r>
    </w:p>
    <w:p w:rsidR="00AD748A" w:rsidRPr="00426684" w:rsidRDefault="00AD748A" w:rsidP="00AD748A">
      <w:pPr>
        <w:spacing w:line="230" w:lineRule="auto"/>
        <w:ind w:firstLine="709"/>
        <w:jc w:val="both"/>
        <w:rPr>
          <w:sz w:val="24"/>
          <w:szCs w:val="24"/>
        </w:rPr>
      </w:pPr>
      <w:r w:rsidRPr="00426684">
        <w:rPr>
          <w:sz w:val="24"/>
          <w:szCs w:val="24"/>
        </w:rPr>
        <w:t>развитие инфраструктуры молодежной политики.</w:t>
      </w:r>
    </w:p>
    <w:p w:rsidR="00AD748A" w:rsidRPr="00426684" w:rsidRDefault="00AD748A" w:rsidP="00AD748A">
      <w:pPr>
        <w:ind w:firstLine="709"/>
        <w:jc w:val="both"/>
        <w:rPr>
          <w:sz w:val="24"/>
          <w:szCs w:val="24"/>
        </w:rPr>
      </w:pPr>
      <w:r w:rsidRPr="00426684">
        <w:rPr>
          <w:sz w:val="24"/>
          <w:szCs w:val="24"/>
        </w:rPr>
        <w:t>Реализация муниципальной программы имеет важное социально-экономическое значение для сельского поселения</w:t>
      </w:r>
      <w:proofErr w:type="gramStart"/>
      <w:r w:rsidRPr="00426684">
        <w:rPr>
          <w:sz w:val="24"/>
          <w:szCs w:val="24"/>
        </w:rPr>
        <w:t xml:space="preserve"> ,</w:t>
      </w:r>
      <w:proofErr w:type="gramEnd"/>
      <w:r w:rsidRPr="00426684">
        <w:rPr>
          <w:sz w:val="24"/>
          <w:szCs w:val="24"/>
        </w:rPr>
        <w:t xml:space="preserve"> позволит добиться существенных позитивных результатов в такой сфере, как муниципальная молодежная политика.</w:t>
      </w:r>
    </w:p>
    <w:p w:rsidR="00AD748A" w:rsidRPr="00426684" w:rsidRDefault="00AD748A" w:rsidP="00AD748A">
      <w:pPr>
        <w:ind w:firstLine="709"/>
        <w:jc w:val="both"/>
        <w:rPr>
          <w:sz w:val="24"/>
          <w:szCs w:val="24"/>
        </w:rPr>
      </w:pPr>
      <w:r w:rsidRPr="00426684">
        <w:rPr>
          <w:sz w:val="24"/>
          <w:szCs w:val="24"/>
        </w:rPr>
        <w:t>Показателями  муниципальной программы «</w:t>
      </w:r>
      <w:r w:rsidR="00545C38">
        <w:rPr>
          <w:sz w:val="24"/>
          <w:szCs w:val="24"/>
        </w:rPr>
        <w:t xml:space="preserve">Молодежная политика и социальная активность в </w:t>
      </w:r>
      <w:proofErr w:type="spellStart"/>
      <w:r w:rsidR="00545C38">
        <w:rPr>
          <w:sz w:val="24"/>
          <w:szCs w:val="24"/>
        </w:rPr>
        <w:t>Ёлкинском</w:t>
      </w:r>
      <w:proofErr w:type="spellEnd"/>
      <w:r w:rsidR="00545C38">
        <w:rPr>
          <w:sz w:val="24"/>
          <w:szCs w:val="24"/>
        </w:rPr>
        <w:t xml:space="preserve"> сельском поселении</w:t>
      </w:r>
      <w:r w:rsidRPr="00426684">
        <w:rPr>
          <w:sz w:val="24"/>
          <w:szCs w:val="24"/>
        </w:rPr>
        <w:t xml:space="preserve">  являются:</w:t>
      </w:r>
    </w:p>
    <w:p w:rsidR="00AD748A" w:rsidRPr="00426684" w:rsidRDefault="00AD748A" w:rsidP="00AD748A">
      <w:pPr>
        <w:ind w:firstLine="709"/>
        <w:jc w:val="both"/>
        <w:rPr>
          <w:sz w:val="24"/>
          <w:szCs w:val="24"/>
        </w:rPr>
      </w:pPr>
      <w:r w:rsidRPr="00426684">
        <w:rPr>
          <w:sz w:val="24"/>
          <w:szCs w:val="24"/>
        </w:rPr>
        <w:t>количество молодежи, вовлеченной в социальную практику;</w:t>
      </w:r>
    </w:p>
    <w:p w:rsidR="00AD748A" w:rsidRPr="00426684" w:rsidRDefault="00AD748A" w:rsidP="00AD748A">
      <w:pPr>
        <w:ind w:firstLine="709"/>
        <w:jc w:val="both"/>
        <w:rPr>
          <w:sz w:val="24"/>
          <w:szCs w:val="24"/>
        </w:rPr>
      </w:pPr>
      <w:r w:rsidRPr="00426684">
        <w:rPr>
          <w:sz w:val="24"/>
          <w:szCs w:val="24"/>
        </w:rPr>
        <w:t>доля молодежи, вовлеченной в деятельность молодежных общественных объединений.</w:t>
      </w:r>
    </w:p>
    <w:p w:rsidR="00AD748A" w:rsidRPr="00426684" w:rsidRDefault="00AD748A" w:rsidP="00AD748A">
      <w:pPr>
        <w:ind w:firstLine="709"/>
        <w:jc w:val="both"/>
        <w:rPr>
          <w:sz w:val="24"/>
          <w:szCs w:val="24"/>
        </w:rPr>
      </w:pPr>
      <w:r w:rsidRPr="00426684">
        <w:rPr>
          <w:sz w:val="24"/>
          <w:szCs w:val="24"/>
        </w:rPr>
        <w:t>Показателями подпрограммы «Поддержка молодежных инициатив» являются:</w:t>
      </w:r>
    </w:p>
    <w:p w:rsidR="00AD748A" w:rsidRPr="00426684" w:rsidRDefault="00AD748A" w:rsidP="00AD748A">
      <w:pPr>
        <w:pStyle w:val="ConsPlusNonformat"/>
        <w:ind w:firstLine="709"/>
        <w:jc w:val="both"/>
        <w:rPr>
          <w:rFonts w:ascii="Times New Roman" w:hAnsi="Times New Roman" w:cs="Times New Roman"/>
          <w:sz w:val="24"/>
          <w:szCs w:val="24"/>
        </w:rPr>
      </w:pPr>
      <w:r w:rsidRPr="00426684">
        <w:rPr>
          <w:rFonts w:ascii="Times New Roman" w:hAnsi="Times New Roman" w:cs="Times New Roman"/>
          <w:sz w:val="24"/>
          <w:szCs w:val="24"/>
        </w:rPr>
        <w:t>количество региональных, межрегиональных и международных конкурсных мероприятий, направленных на продвижение инициативной и талантливой молодежи;</w:t>
      </w:r>
    </w:p>
    <w:p w:rsidR="00AD748A" w:rsidRPr="00426684" w:rsidRDefault="00AD748A" w:rsidP="00AD748A">
      <w:pPr>
        <w:pStyle w:val="ConsPlusNonformat"/>
        <w:ind w:firstLine="709"/>
        <w:jc w:val="both"/>
        <w:rPr>
          <w:rFonts w:ascii="Times New Roman" w:hAnsi="Times New Roman" w:cs="Times New Roman"/>
          <w:sz w:val="24"/>
          <w:szCs w:val="24"/>
        </w:rPr>
      </w:pPr>
      <w:proofErr w:type="gramStart"/>
      <w:r w:rsidRPr="00426684">
        <w:rPr>
          <w:rFonts w:ascii="Times New Roman" w:hAnsi="Times New Roman" w:cs="Times New Roman"/>
          <w:sz w:val="24"/>
          <w:szCs w:val="24"/>
        </w:rPr>
        <w:t>количество молодых людей, принимающих участие в региональных, межрегиональных и международных конкурсных мероприятиях, направленных на продвижение инициативной и талантливой молодежи;</w:t>
      </w:r>
      <w:proofErr w:type="gramEnd"/>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 xml:space="preserve">доля молодежи, вовлеченной в деятельность по развитию молодежного самоуправления </w:t>
      </w:r>
      <w:r w:rsidRPr="00426684">
        <w:rPr>
          <w:rFonts w:ascii="Times New Roman" w:hAnsi="Times New Roman" w:cs="Times New Roman"/>
          <w:sz w:val="24"/>
          <w:szCs w:val="24"/>
        </w:rPr>
        <w:lastRenderedPageBreak/>
        <w:t>(молодежные правительства, парламенты, студенческие советы и т.п.), системы работы с лидерами и талантливой молодежью;</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доля молодежи, вовлеченной в добровольческое (волонтерское) движение;</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доля молодежи, охваченной профилактическими акциями и мероприятиями;</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молодых людей, принимающих участие в мероприятиях, направленных на укрепление семейных ценностей, поддержку молодых семей;</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молодежных общественных объединений, пользующихся муниципальной поддержкой;</w:t>
      </w:r>
    </w:p>
    <w:p w:rsidR="00AD748A" w:rsidRPr="00426684" w:rsidRDefault="00AD748A" w:rsidP="00AD748A">
      <w:pPr>
        <w:pStyle w:val="ConsPlusNonformat"/>
        <w:ind w:firstLine="709"/>
        <w:jc w:val="both"/>
        <w:rPr>
          <w:rFonts w:ascii="Times New Roman" w:hAnsi="Times New Roman" w:cs="Times New Roman"/>
          <w:sz w:val="24"/>
          <w:szCs w:val="24"/>
        </w:rPr>
      </w:pPr>
      <w:r w:rsidRPr="00426684">
        <w:rPr>
          <w:rFonts w:ascii="Times New Roman" w:hAnsi="Times New Roman" w:cs="Times New Roman"/>
          <w:sz w:val="24"/>
          <w:szCs w:val="24"/>
        </w:rPr>
        <w:t xml:space="preserve">количество публикаций, </w:t>
      </w:r>
      <w:proofErr w:type="gramStart"/>
      <w:r w:rsidRPr="00426684">
        <w:rPr>
          <w:rFonts w:ascii="Times New Roman" w:hAnsi="Times New Roman" w:cs="Times New Roman"/>
          <w:sz w:val="24"/>
          <w:szCs w:val="24"/>
        </w:rPr>
        <w:t>теле</w:t>
      </w:r>
      <w:proofErr w:type="gramEnd"/>
      <w:r w:rsidRPr="00426684">
        <w:rPr>
          <w:rFonts w:ascii="Times New Roman" w:hAnsi="Times New Roman" w:cs="Times New Roman"/>
          <w:sz w:val="24"/>
          <w:szCs w:val="24"/>
        </w:rPr>
        <w:t>- и радиорепортажей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p>
    <w:p w:rsidR="00AD748A" w:rsidRPr="00426684" w:rsidRDefault="00AD748A" w:rsidP="00AD748A">
      <w:pPr>
        <w:ind w:firstLine="709"/>
        <w:jc w:val="both"/>
        <w:rPr>
          <w:sz w:val="24"/>
          <w:szCs w:val="24"/>
        </w:rPr>
      </w:pPr>
      <w:r w:rsidRPr="00426684">
        <w:rPr>
          <w:sz w:val="24"/>
          <w:szCs w:val="24"/>
        </w:rPr>
        <w:t>Показателями подпрограммы «Формирование патриотизма в молодежной среде являются:</w:t>
      </w:r>
    </w:p>
    <w:p w:rsidR="00AD748A" w:rsidRPr="00426684" w:rsidRDefault="00AD748A" w:rsidP="00AD748A">
      <w:pPr>
        <w:pStyle w:val="ConsPlusCell"/>
        <w:ind w:firstLine="709"/>
        <w:jc w:val="both"/>
        <w:rPr>
          <w:rFonts w:ascii="Times New Roman" w:hAnsi="Times New Roman" w:cs="Times New Roman"/>
          <w:sz w:val="24"/>
          <w:szCs w:val="24"/>
        </w:rPr>
      </w:pPr>
      <w:r w:rsidRPr="00426684">
        <w:rPr>
          <w:rFonts w:ascii="Times New Roman" w:hAnsi="Times New Roman" w:cs="Times New Roman"/>
          <w:sz w:val="24"/>
          <w:szCs w:val="24"/>
        </w:rPr>
        <w:t>доля молодежи, охваченной гражданско-патриотическими акциями и мероприятиями;</w:t>
      </w:r>
    </w:p>
    <w:p w:rsidR="00AD748A" w:rsidRPr="00426684" w:rsidRDefault="00AD748A" w:rsidP="00AD748A">
      <w:pPr>
        <w:pStyle w:val="ConsPlusNonformat"/>
        <w:ind w:firstLine="709"/>
        <w:jc w:val="both"/>
        <w:rPr>
          <w:rFonts w:ascii="Times New Roman" w:hAnsi="Times New Roman" w:cs="Times New Roman"/>
          <w:sz w:val="24"/>
          <w:szCs w:val="24"/>
        </w:rPr>
      </w:pPr>
      <w:r w:rsidRPr="00426684">
        <w:rPr>
          <w:rFonts w:ascii="Times New Roman" w:hAnsi="Times New Roman" w:cs="Times New Roman"/>
          <w:sz w:val="24"/>
          <w:szCs w:val="24"/>
        </w:rPr>
        <w:t>доля молодых людей, положительно оценивающих результаты проведения мероприятий по патриотическому воспитанию;</w:t>
      </w:r>
    </w:p>
    <w:p w:rsidR="00AD748A" w:rsidRPr="00426684" w:rsidRDefault="00AD748A" w:rsidP="00AD748A">
      <w:pPr>
        <w:pStyle w:val="ConsPlusNonformat"/>
        <w:ind w:firstLine="709"/>
        <w:jc w:val="both"/>
        <w:rPr>
          <w:rFonts w:ascii="Times New Roman" w:hAnsi="Times New Roman" w:cs="Times New Roman"/>
          <w:sz w:val="24"/>
          <w:szCs w:val="24"/>
        </w:rPr>
      </w:pPr>
      <w:r w:rsidRPr="00426684">
        <w:rPr>
          <w:rFonts w:ascii="Times New Roman" w:hAnsi="Times New Roman" w:cs="Times New Roman"/>
          <w:sz w:val="24"/>
          <w:szCs w:val="24"/>
        </w:rPr>
        <w:t>количество действующих молодежных патриотических объединений, клубов, центров;</w:t>
      </w:r>
    </w:p>
    <w:p w:rsidR="00AD748A" w:rsidRPr="00426684" w:rsidRDefault="00AD748A" w:rsidP="00AD748A">
      <w:pPr>
        <w:pStyle w:val="ConsPlusNonformat"/>
        <w:ind w:firstLine="709"/>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молодежи, регулярно участвующей в работе клубов и общественных объединений патриотической направленности.</w:t>
      </w:r>
    </w:p>
    <w:p w:rsidR="00AD748A" w:rsidRPr="00426684" w:rsidRDefault="00AD748A" w:rsidP="00AD748A">
      <w:pPr>
        <w:spacing w:line="230" w:lineRule="auto"/>
        <w:ind w:firstLine="709"/>
        <w:jc w:val="both"/>
        <w:rPr>
          <w:sz w:val="24"/>
          <w:szCs w:val="24"/>
          <w:highlight w:val="yellow"/>
        </w:rPr>
      </w:pPr>
    </w:p>
    <w:p w:rsidR="00AD748A" w:rsidRPr="00426684" w:rsidRDefault="00AD748A" w:rsidP="00AD748A">
      <w:pPr>
        <w:spacing w:line="230" w:lineRule="auto"/>
        <w:ind w:firstLine="709"/>
        <w:jc w:val="both"/>
        <w:rPr>
          <w:sz w:val="24"/>
          <w:szCs w:val="24"/>
          <w:highlight w:val="yellow"/>
        </w:rPr>
      </w:pPr>
    </w:p>
    <w:p w:rsidR="00AD748A" w:rsidRPr="00426684" w:rsidRDefault="00AD748A" w:rsidP="00AD748A">
      <w:pPr>
        <w:tabs>
          <w:tab w:val="left" w:pos="5353"/>
        </w:tabs>
        <w:spacing w:line="230" w:lineRule="auto"/>
        <w:jc w:val="center"/>
        <w:rPr>
          <w:sz w:val="24"/>
          <w:szCs w:val="24"/>
        </w:rPr>
      </w:pPr>
      <w:r w:rsidRPr="00426684">
        <w:rPr>
          <w:sz w:val="24"/>
          <w:szCs w:val="24"/>
        </w:rPr>
        <w:t xml:space="preserve">Раздел 3. Обоснование выделения подпрограмм </w:t>
      </w:r>
      <w:r w:rsidRPr="00426684">
        <w:rPr>
          <w:sz w:val="24"/>
          <w:szCs w:val="24"/>
        </w:rPr>
        <w:br/>
      </w:r>
      <w:r w:rsidRPr="00426684">
        <w:rPr>
          <w:spacing w:val="-8"/>
          <w:sz w:val="24"/>
          <w:szCs w:val="24"/>
        </w:rPr>
        <w:t>муниципальной программы, обобщенная характеристика основных мероприятий</w:t>
      </w:r>
    </w:p>
    <w:p w:rsidR="00AD748A" w:rsidRPr="00426684" w:rsidRDefault="00AD748A" w:rsidP="00AD748A">
      <w:pPr>
        <w:tabs>
          <w:tab w:val="left" w:pos="5353"/>
        </w:tabs>
        <w:spacing w:line="230" w:lineRule="auto"/>
        <w:jc w:val="center"/>
        <w:rPr>
          <w:sz w:val="24"/>
          <w:szCs w:val="24"/>
        </w:rPr>
      </w:pPr>
    </w:p>
    <w:p w:rsidR="00AD748A" w:rsidRPr="00426684" w:rsidRDefault="00AD748A" w:rsidP="00AD748A">
      <w:pPr>
        <w:tabs>
          <w:tab w:val="left" w:pos="5353"/>
        </w:tabs>
        <w:spacing w:line="230" w:lineRule="auto"/>
        <w:ind w:firstLine="709"/>
        <w:jc w:val="both"/>
        <w:rPr>
          <w:sz w:val="24"/>
          <w:szCs w:val="24"/>
        </w:rPr>
      </w:pPr>
      <w:r w:rsidRPr="00426684">
        <w:rPr>
          <w:sz w:val="24"/>
          <w:szCs w:val="24"/>
        </w:rPr>
        <w:t>Исходя из целей, определенных муниципальной программой «</w:t>
      </w:r>
      <w:r w:rsidR="00545C38">
        <w:rPr>
          <w:sz w:val="24"/>
          <w:szCs w:val="24"/>
        </w:rPr>
        <w:t xml:space="preserve">Молодежная политика и социальная активность в </w:t>
      </w:r>
      <w:proofErr w:type="spellStart"/>
      <w:r w:rsidR="00545C38">
        <w:rPr>
          <w:sz w:val="24"/>
          <w:szCs w:val="24"/>
        </w:rPr>
        <w:t>Ёлкинском</w:t>
      </w:r>
      <w:proofErr w:type="spellEnd"/>
      <w:r w:rsidR="00545C38">
        <w:rPr>
          <w:sz w:val="24"/>
          <w:szCs w:val="24"/>
        </w:rPr>
        <w:t xml:space="preserve"> сельском поселении</w:t>
      </w:r>
      <w:r w:rsidRPr="00426684">
        <w:rPr>
          <w:sz w:val="24"/>
          <w:szCs w:val="24"/>
        </w:rPr>
        <w:t xml:space="preserve"> », предусмотрены следующие подпрограммы: «Поддержка молодежных инициатив» и «Формирование патриотизма в молодежной среде». </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Каждая из указанных подпрограмм выделена исходя из масштаба и </w:t>
      </w:r>
      <w:proofErr w:type="gramStart"/>
      <w:r w:rsidRPr="00426684">
        <w:rPr>
          <w:sz w:val="24"/>
          <w:szCs w:val="24"/>
        </w:rPr>
        <w:t>сложности</w:t>
      </w:r>
      <w:proofErr w:type="gramEnd"/>
      <w:r w:rsidRPr="00426684">
        <w:rPr>
          <w:sz w:val="24"/>
          <w:szCs w:val="24"/>
        </w:rPr>
        <w:t xml:space="preserve">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  </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Включение перечисленных подпрограмм в муниципальную программу связано с особенностями структуры системы муниципальной молодежной политики и ключевыми задачами, связанными с обеспечением повышения качества реализации муниципальной молодежной политики на территории сельского поселения </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Подпрограмма «Поддержка молодежных инициатив» ориентирована на молодых людей возраста 14 – 30 лет, независимо от форм занятости, и включает меры </w:t>
      </w:r>
      <w:proofErr w:type="gramStart"/>
      <w:r w:rsidRPr="00426684">
        <w:rPr>
          <w:sz w:val="24"/>
          <w:szCs w:val="24"/>
        </w:rPr>
        <w:t>по</w:t>
      </w:r>
      <w:proofErr w:type="gramEnd"/>
      <w:r w:rsidRPr="00426684">
        <w:rPr>
          <w:sz w:val="24"/>
          <w:szCs w:val="24"/>
        </w:rPr>
        <w:t>:</w:t>
      </w:r>
    </w:p>
    <w:p w:rsidR="00AD748A" w:rsidRPr="00426684" w:rsidRDefault="00AD748A" w:rsidP="00AD748A">
      <w:pPr>
        <w:ind w:firstLine="709"/>
        <w:jc w:val="both"/>
        <w:rPr>
          <w:sz w:val="24"/>
          <w:szCs w:val="24"/>
        </w:rPr>
      </w:pPr>
      <w:r w:rsidRPr="00426684">
        <w:rPr>
          <w:sz w:val="24"/>
          <w:szCs w:val="24"/>
        </w:rPr>
        <w:t>системному вовлечению молодежи в общественную жизнь и развитию навыков самостоятельной деятельности молодых жителей сельского поселения</w:t>
      </w:r>
      <w:proofErr w:type="gramStart"/>
      <w:r w:rsidRPr="00426684">
        <w:rPr>
          <w:sz w:val="24"/>
          <w:szCs w:val="24"/>
        </w:rPr>
        <w:t xml:space="preserve"> ;</w:t>
      </w:r>
      <w:proofErr w:type="gramEnd"/>
    </w:p>
    <w:p w:rsidR="00AD748A" w:rsidRPr="00426684" w:rsidRDefault="00AD748A" w:rsidP="00AD748A">
      <w:pPr>
        <w:ind w:firstLine="709"/>
        <w:jc w:val="both"/>
        <w:rPr>
          <w:sz w:val="24"/>
          <w:szCs w:val="24"/>
        </w:rPr>
      </w:pPr>
      <w:r w:rsidRPr="00426684">
        <w:rPr>
          <w:sz w:val="24"/>
          <w:szCs w:val="24"/>
        </w:rPr>
        <w:t>информированию молодых людей о возможностях своего развития в сельском поселении</w:t>
      </w:r>
      <w:proofErr w:type="gramStart"/>
      <w:r w:rsidRPr="00426684">
        <w:rPr>
          <w:sz w:val="24"/>
          <w:szCs w:val="24"/>
        </w:rPr>
        <w:t xml:space="preserve"> ,</w:t>
      </w:r>
      <w:proofErr w:type="gramEnd"/>
      <w:r w:rsidRPr="00426684">
        <w:rPr>
          <w:sz w:val="24"/>
          <w:szCs w:val="24"/>
        </w:rPr>
        <w:t xml:space="preserve"> районе, области, стране и мировом сообществе, а также культуры применения созданных в сельском поселении  возможностей личностного и общественного развития, что позволит молодому человеку полнее реализовать свой потенциал, укрепит его уверенность в своих силах и своем будущем;</w:t>
      </w:r>
    </w:p>
    <w:p w:rsidR="00AD748A" w:rsidRPr="00426684" w:rsidRDefault="00AD748A" w:rsidP="00AD748A">
      <w:pPr>
        <w:ind w:firstLine="709"/>
        <w:jc w:val="both"/>
        <w:rPr>
          <w:sz w:val="24"/>
          <w:szCs w:val="24"/>
        </w:rPr>
      </w:pPr>
      <w:proofErr w:type="gramStart"/>
      <w:r w:rsidRPr="00426684">
        <w:rPr>
          <w:sz w:val="24"/>
          <w:szCs w:val="24"/>
        </w:rPr>
        <w:t>выявлению, продвижению, поддержке активности молодежи и ее достижений в социально-экономической, общественно-политической, творческой и спортивной сферах;</w:t>
      </w:r>
      <w:proofErr w:type="gramEnd"/>
    </w:p>
    <w:p w:rsidR="00AD748A" w:rsidRPr="00426684" w:rsidRDefault="00AD748A" w:rsidP="00AD748A">
      <w:pPr>
        <w:ind w:firstLine="709"/>
        <w:jc w:val="both"/>
        <w:rPr>
          <w:sz w:val="24"/>
          <w:szCs w:val="24"/>
        </w:rPr>
      </w:pPr>
      <w:r w:rsidRPr="00426684">
        <w:rPr>
          <w:sz w:val="24"/>
          <w:szCs w:val="24"/>
        </w:rPr>
        <w:t>развитию созидательной активности молодежи;</w:t>
      </w:r>
    </w:p>
    <w:p w:rsidR="00AD748A" w:rsidRPr="00426684" w:rsidRDefault="00AD748A" w:rsidP="00AD748A">
      <w:pPr>
        <w:ind w:firstLine="709"/>
        <w:jc w:val="both"/>
        <w:rPr>
          <w:sz w:val="24"/>
          <w:szCs w:val="24"/>
        </w:rPr>
      </w:pPr>
      <w:r w:rsidRPr="00426684">
        <w:rPr>
          <w:sz w:val="24"/>
          <w:szCs w:val="24"/>
        </w:rPr>
        <w:lastRenderedPageBreak/>
        <w:t>интеграции молодых людей, оказавшихся в трудной жизненной ситуации, в жизнь общества.</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Подпрограмма «Формирование патриотизма в молодежной среде» направлена на развитие и повышение эффективности системы патриотического воспитания молодежи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r w:rsidRPr="00426684">
        <w:rPr>
          <w:sz w:val="24"/>
          <w:szCs w:val="24"/>
        </w:rPr>
        <w:t xml:space="preserve"> с целью  формирования у молодых людей высокого патриотического сознания, готовности к выполнению конституционных обязанностей и способности к позитивному изменению социальной среды, развитию и укреплению общества и государства.</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Реализация основных мероприятий муниципальной программы будет направлена </w:t>
      </w:r>
      <w:proofErr w:type="gramStart"/>
      <w:r w:rsidRPr="00426684">
        <w:rPr>
          <w:sz w:val="24"/>
          <w:szCs w:val="24"/>
        </w:rPr>
        <w:t>на</w:t>
      </w:r>
      <w:proofErr w:type="gramEnd"/>
      <w:r w:rsidRPr="00426684">
        <w:rPr>
          <w:sz w:val="24"/>
          <w:szCs w:val="24"/>
        </w:rPr>
        <w:t>:</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комплекса мер по обеспечению системы поддержки, обладающей лидерскими навыками, инициативной и талантливой молодежи;</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мероприятий, способствующих социализации молодежи, находящейся в трудной жизненной ситуации;</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мероприятий по вовлечению молодежи в добровольческую  (волонтерскую) деятельность;</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мероприятий по вовлечению молодежи в предпринимательскую деятельность;</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мероприятий по развитию международных молодежных контактов;</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реализацию мероприятий по привлечению институтов гражданского общества, общественных объединений и организаций;</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осуществление мер по совершенствованию статистического наблюдения в сфере муниципальной молодежной политики.</w:t>
      </w:r>
    </w:p>
    <w:p w:rsidR="00AD748A" w:rsidRPr="00426684" w:rsidRDefault="00AD748A" w:rsidP="00AD748A">
      <w:pPr>
        <w:tabs>
          <w:tab w:val="left" w:pos="5353"/>
        </w:tabs>
        <w:spacing w:line="230" w:lineRule="auto"/>
        <w:ind w:firstLine="709"/>
        <w:jc w:val="both"/>
        <w:rPr>
          <w:sz w:val="24"/>
          <w:szCs w:val="24"/>
        </w:rPr>
      </w:pPr>
    </w:p>
    <w:p w:rsidR="00AD748A" w:rsidRPr="00426684" w:rsidRDefault="00AD748A" w:rsidP="00AD748A">
      <w:pPr>
        <w:tabs>
          <w:tab w:val="left" w:pos="5353"/>
        </w:tabs>
        <w:spacing w:line="230" w:lineRule="auto"/>
        <w:jc w:val="center"/>
        <w:rPr>
          <w:sz w:val="24"/>
          <w:szCs w:val="24"/>
        </w:rPr>
      </w:pPr>
      <w:r w:rsidRPr="00426684">
        <w:rPr>
          <w:sz w:val="24"/>
          <w:szCs w:val="24"/>
        </w:rPr>
        <w:t xml:space="preserve">Раздел 4. Информация по ресурсному </w:t>
      </w:r>
      <w:r w:rsidRPr="00426684">
        <w:rPr>
          <w:sz w:val="24"/>
          <w:szCs w:val="24"/>
        </w:rPr>
        <w:br/>
        <w:t xml:space="preserve">обеспечению муниципальной программы </w:t>
      </w:r>
    </w:p>
    <w:p w:rsidR="00AD748A" w:rsidRPr="00426684" w:rsidRDefault="00AD748A" w:rsidP="00AD748A">
      <w:pPr>
        <w:tabs>
          <w:tab w:val="left" w:pos="5353"/>
        </w:tabs>
        <w:spacing w:line="230" w:lineRule="auto"/>
        <w:ind w:firstLine="709"/>
        <w:jc w:val="center"/>
        <w:rPr>
          <w:sz w:val="24"/>
          <w:szCs w:val="24"/>
        </w:rPr>
      </w:pPr>
    </w:p>
    <w:p w:rsidR="00AD748A" w:rsidRPr="00426684" w:rsidRDefault="00AD748A" w:rsidP="00AD748A">
      <w:pPr>
        <w:tabs>
          <w:tab w:val="left" w:pos="5353"/>
        </w:tabs>
        <w:spacing w:line="230" w:lineRule="auto"/>
        <w:ind w:firstLine="709"/>
        <w:jc w:val="both"/>
        <w:rPr>
          <w:sz w:val="24"/>
          <w:szCs w:val="24"/>
        </w:rPr>
      </w:pPr>
      <w:r w:rsidRPr="00426684">
        <w:rPr>
          <w:sz w:val="24"/>
          <w:szCs w:val="24"/>
        </w:rPr>
        <w:t xml:space="preserve">Ресурсное обеспечение муниципальной программы осуществляется за счет средств областного бюджета в объемах, предусмотренных муниципальной программой и утвержденных Решением Собрания депутатов </w:t>
      </w:r>
      <w:proofErr w:type="spellStart"/>
      <w:r w:rsidRPr="00426684">
        <w:rPr>
          <w:sz w:val="24"/>
          <w:szCs w:val="24"/>
        </w:rPr>
        <w:t>Ёлкинского</w:t>
      </w:r>
      <w:proofErr w:type="spellEnd"/>
      <w:r w:rsidRPr="00426684">
        <w:rPr>
          <w:sz w:val="24"/>
          <w:szCs w:val="24"/>
        </w:rPr>
        <w:t xml:space="preserve"> сельского поселения о  бюджете на очередной финансовый год и плановый период. </w:t>
      </w:r>
    </w:p>
    <w:p w:rsidR="00AD748A" w:rsidRPr="00426684" w:rsidRDefault="00AD748A" w:rsidP="00AD748A">
      <w:pPr>
        <w:tabs>
          <w:tab w:val="left" w:pos="5353"/>
        </w:tabs>
        <w:spacing w:line="230" w:lineRule="auto"/>
        <w:ind w:firstLine="709"/>
        <w:jc w:val="both"/>
        <w:rPr>
          <w:sz w:val="24"/>
          <w:szCs w:val="24"/>
        </w:rPr>
      </w:pPr>
      <w:r w:rsidRPr="00426684">
        <w:rPr>
          <w:sz w:val="24"/>
          <w:szCs w:val="24"/>
        </w:rPr>
        <w:t>Общий объем финансирования муниципальной программы с 2019</w:t>
      </w:r>
      <w:r w:rsidRPr="00426684">
        <w:rPr>
          <w:sz w:val="24"/>
          <w:szCs w:val="24"/>
        </w:rPr>
        <w:br/>
        <w:t>по 2030 годы составляет  180,0 тыс. рублей, в том числе:</w:t>
      </w:r>
    </w:p>
    <w:p w:rsidR="00AD748A" w:rsidRPr="00426684" w:rsidRDefault="00AD748A" w:rsidP="00AD748A">
      <w:pPr>
        <w:jc w:val="both"/>
        <w:rPr>
          <w:sz w:val="24"/>
          <w:szCs w:val="24"/>
        </w:rPr>
      </w:pPr>
      <w:r w:rsidRPr="00426684">
        <w:rPr>
          <w:sz w:val="24"/>
          <w:szCs w:val="24"/>
        </w:rPr>
        <w:t>2019 год –  15 ,0 тыс. рублей;</w:t>
      </w:r>
    </w:p>
    <w:p w:rsidR="00AD748A" w:rsidRPr="00426684" w:rsidRDefault="00AD748A" w:rsidP="00AD748A">
      <w:pPr>
        <w:jc w:val="both"/>
        <w:rPr>
          <w:sz w:val="24"/>
          <w:szCs w:val="24"/>
        </w:rPr>
      </w:pPr>
      <w:r w:rsidRPr="00426684">
        <w:rPr>
          <w:sz w:val="24"/>
          <w:szCs w:val="24"/>
        </w:rPr>
        <w:t>2020 год – 15,0  тыс. рублей;</w:t>
      </w:r>
    </w:p>
    <w:p w:rsidR="00AD748A" w:rsidRPr="00426684" w:rsidRDefault="00AD748A" w:rsidP="00AD748A">
      <w:pPr>
        <w:jc w:val="both"/>
        <w:rPr>
          <w:sz w:val="24"/>
          <w:szCs w:val="24"/>
        </w:rPr>
      </w:pPr>
      <w:r w:rsidRPr="00426684">
        <w:rPr>
          <w:sz w:val="24"/>
          <w:szCs w:val="24"/>
        </w:rPr>
        <w:t>2021 год –  15,0 тыс. рублей;</w:t>
      </w:r>
    </w:p>
    <w:p w:rsidR="00AD748A" w:rsidRPr="00426684" w:rsidRDefault="00AD748A" w:rsidP="00AD748A">
      <w:pPr>
        <w:jc w:val="both"/>
        <w:rPr>
          <w:sz w:val="24"/>
          <w:szCs w:val="24"/>
        </w:rPr>
      </w:pPr>
      <w:r w:rsidRPr="00426684">
        <w:rPr>
          <w:sz w:val="24"/>
          <w:szCs w:val="24"/>
        </w:rPr>
        <w:t>2022 год  - 15,0  тыс. рублей;</w:t>
      </w:r>
    </w:p>
    <w:p w:rsidR="00AD748A" w:rsidRPr="00426684" w:rsidRDefault="00AD748A" w:rsidP="00AD748A">
      <w:pPr>
        <w:jc w:val="both"/>
        <w:rPr>
          <w:sz w:val="24"/>
          <w:szCs w:val="24"/>
        </w:rPr>
      </w:pPr>
      <w:r w:rsidRPr="00426684">
        <w:rPr>
          <w:sz w:val="24"/>
          <w:szCs w:val="24"/>
        </w:rPr>
        <w:t>2023 год –  15,0  тыс. рублей;</w:t>
      </w:r>
    </w:p>
    <w:p w:rsidR="00AD748A" w:rsidRPr="00426684" w:rsidRDefault="00AD748A" w:rsidP="00AD748A">
      <w:pPr>
        <w:jc w:val="both"/>
        <w:rPr>
          <w:sz w:val="24"/>
          <w:szCs w:val="24"/>
        </w:rPr>
      </w:pPr>
      <w:r w:rsidRPr="00426684">
        <w:rPr>
          <w:sz w:val="24"/>
          <w:szCs w:val="24"/>
        </w:rPr>
        <w:t>2024 год – 15,0  тыс. рублей;</w:t>
      </w:r>
    </w:p>
    <w:p w:rsidR="00AD748A" w:rsidRPr="00426684" w:rsidRDefault="00AD748A" w:rsidP="00AD748A">
      <w:pPr>
        <w:jc w:val="both"/>
        <w:rPr>
          <w:sz w:val="24"/>
          <w:szCs w:val="24"/>
        </w:rPr>
      </w:pPr>
      <w:r w:rsidRPr="00426684">
        <w:rPr>
          <w:sz w:val="24"/>
          <w:szCs w:val="24"/>
        </w:rPr>
        <w:t>2025 год –  15,0 тыс. рублей;</w:t>
      </w:r>
    </w:p>
    <w:p w:rsidR="00AD748A" w:rsidRPr="00426684" w:rsidRDefault="00AD748A" w:rsidP="00AD748A">
      <w:pPr>
        <w:jc w:val="both"/>
        <w:rPr>
          <w:sz w:val="24"/>
          <w:szCs w:val="24"/>
        </w:rPr>
      </w:pPr>
      <w:r w:rsidRPr="00426684">
        <w:rPr>
          <w:sz w:val="24"/>
          <w:szCs w:val="24"/>
        </w:rPr>
        <w:t>2026 год–  15,0 тыс. рублей;</w:t>
      </w:r>
    </w:p>
    <w:p w:rsidR="00AD748A" w:rsidRPr="00426684" w:rsidRDefault="00AD748A" w:rsidP="00AD748A">
      <w:pPr>
        <w:jc w:val="both"/>
        <w:rPr>
          <w:sz w:val="24"/>
          <w:szCs w:val="24"/>
        </w:rPr>
      </w:pPr>
      <w:r w:rsidRPr="00426684">
        <w:rPr>
          <w:sz w:val="24"/>
          <w:szCs w:val="24"/>
        </w:rPr>
        <w:t>2027 год–  15,0 тыс. рублей;</w:t>
      </w:r>
    </w:p>
    <w:p w:rsidR="00AD748A" w:rsidRPr="00426684" w:rsidRDefault="00AD748A" w:rsidP="00AD748A">
      <w:pPr>
        <w:jc w:val="both"/>
        <w:rPr>
          <w:sz w:val="24"/>
          <w:szCs w:val="24"/>
        </w:rPr>
      </w:pPr>
      <w:r w:rsidRPr="00426684">
        <w:rPr>
          <w:sz w:val="24"/>
          <w:szCs w:val="24"/>
        </w:rPr>
        <w:t>2028 год–  15,0 тыс. рублей;</w:t>
      </w:r>
    </w:p>
    <w:p w:rsidR="00AD748A" w:rsidRPr="00426684" w:rsidRDefault="00AD748A" w:rsidP="00AD748A">
      <w:pPr>
        <w:jc w:val="both"/>
        <w:rPr>
          <w:sz w:val="24"/>
          <w:szCs w:val="24"/>
        </w:rPr>
      </w:pPr>
      <w:r w:rsidRPr="00426684">
        <w:rPr>
          <w:sz w:val="24"/>
          <w:szCs w:val="24"/>
        </w:rPr>
        <w:t>2029 год–  15,0 тыс. рублей;</w:t>
      </w:r>
    </w:p>
    <w:p w:rsidR="00AD748A" w:rsidRPr="00426684" w:rsidRDefault="00AD748A" w:rsidP="00AD748A">
      <w:pPr>
        <w:jc w:val="both"/>
        <w:rPr>
          <w:sz w:val="24"/>
          <w:szCs w:val="24"/>
        </w:rPr>
      </w:pPr>
      <w:r w:rsidRPr="00426684">
        <w:rPr>
          <w:sz w:val="24"/>
          <w:szCs w:val="24"/>
        </w:rPr>
        <w:t>2030 год–  15,0 тыс. рублей;</w:t>
      </w:r>
    </w:p>
    <w:p w:rsidR="00AD748A" w:rsidRPr="00426684" w:rsidRDefault="00AD748A" w:rsidP="00AD748A">
      <w:pPr>
        <w:ind w:firstLine="709"/>
        <w:jc w:val="both"/>
        <w:rPr>
          <w:sz w:val="24"/>
          <w:szCs w:val="24"/>
        </w:rPr>
      </w:pPr>
      <w:r w:rsidRPr="00426684">
        <w:rPr>
          <w:sz w:val="24"/>
          <w:szCs w:val="24"/>
        </w:rPr>
        <w:t xml:space="preserve"> </w:t>
      </w:r>
    </w:p>
    <w:p w:rsidR="00AD748A" w:rsidRPr="00426684" w:rsidRDefault="00AD748A" w:rsidP="00AD748A">
      <w:pPr>
        <w:pageBreakBefore/>
        <w:jc w:val="both"/>
        <w:rPr>
          <w:sz w:val="24"/>
          <w:szCs w:val="24"/>
        </w:rPr>
      </w:pPr>
      <w:r w:rsidRPr="00426684">
        <w:rPr>
          <w:sz w:val="24"/>
          <w:szCs w:val="24"/>
        </w:rPr>
        <w:lastRenderedPageBreak/>
        <w:t xml:space="preserve">           по  источникам финансирования: </w:t>
      </w:r>
    </w:p>
    <w:p w:rsidR="00AD748A" w:rsidRPr="00426684" w:rsidRDefault="00AD748A" w:rsidP="00AD748A">
      <w:pPr>
        <w:ind w:firstLine="709"/>
        <w:jc w:val="both"/>
        <w:rPr>
          <w:sz w:val="24"/>
          <w:szCs w:val="24"/>
        </w:rPr>
      </w:pPr>
    </w:p>
    <w:p w:rsidR="00AD748A" w:rsidRPr="00426684" w:rsidRDefault="00AD748A" w:rsidP="00AD748A">
      <w:pPr>
        <w:ind w:firstLine="709"/>
        <w:jc w:val="both"/>
        <w:rPr>
          <w:sz w:val="24"/>
          <w:szCs w:val="24"/>
        </w:rPr>
      </w:pPr>
      <w:r w:rsidRPr="00426684">
        <w:rPr>
          <w:sz w:val="24"/>
          <w:szCs w:val="24"/>
        </w:rPr>
        <w:t>областной бюджет – 0 тыс. рублей</w:t>
      </w:r>
    </w:p>
    <w:p w:rsidR="00AD748A" w:rsidRPr="00426684" w:rsidRDefault="00AD748A" w:rsidP="00AD748A">
      <w:pPr>
        <w:ind w:firstLine="709"/>
        <w:jc w:val="both"/>
        <w:rPr>
          <w:sz w:val="24"/>
          <w:szCs w:val="24"/>
        </w:rPr>
      </w:pPr>
      <w:r w:rsidRPr="00426684">
        <w:rPr>
          <w:sz w:val="24"/>
          <w:szCs w:val="24"/>
        </w:rPr>
        <w:t>районный бюджет  – 0 тыс. рублей, в том числе:</w:t>
      </w:r>
    </w:p>
    <w:p w:rsidR="00AD748A" w:rsidRPr="00426684" w:rsidRDefault="00AD748A" w:rsidP="00AD748A">
      <w:pPr>
        <w:ind w:firstLine="709"/>
        <w:jc w:val="both"/>
        <w:rPr>
          <w:sz w:val="24"/>
          <w:szCs w:val="24"/>
        </w:rPr>
      </w:pPr>
    </w:p>
    <w:p w:rsidR="00AD748A" w:rsidRPr="00426684" w:rsidRDefault="00AD748A" w:rsidP="00AD748A">
      <w:pPr>
        <w:ind w:firstLine="709"/>
        <w:jc w:val="both"/>
        <w:rPr>
          <w:sz w:val="24"/>
          <w:szCs w:val="24"/>
        </w:rPr>
      </w:pPr>
      <w:r w:rsidRPr="00426684">
        <w:rPr>
          <w:sz w:val="24"/>
          <w:szCs w:val="24"/>
        </w:rPr>
        <w:t>внебюджетные средства – могут привлекаться средства внебюджетных источников.</w:t>
      </w:r>
    </w:p>
    <w:p w:rsidR="00AD748A" w:rsidRPr="00426684" w:rsidRDefault="00AD748A" w:rsidP="00AD748A">
      <w:pPr>
        <w:ind w:firstLine="709"/>
        <w:jc w:val="both"/>
        <w:rPr>
          <w:sz w:val="24"/>
          <w:szCs w:val="24"/>
        </w:rPr>
      </w:pPr>
    </w:p>
    <w:p w:rsidR="00AD748A" w:rsidRPr="00426684" w:rsidRDefault="00AD748A" w:rsidP="00AD748A">
      <w:pPr>
        <w:ind w:firstLine="709"/>
        <w:jc w:val="both"/>
        <w:rPr>
          <w:sz w:val="24"/>
          <w:szCs w:val="24"/>
        </w:rPr>
      </w:pPr>
    </w:p>
    <w:p w:rsidR="00AD748A" w:rsidRPr="00426684" w:rsidRDefault="00AD748A" w:rsidP="00AD748A">
      <w:pPr>
        <w:spacing w:line="230" w:lineRule="auto"/>
        <w:jc w:val="center"/>
        <w:rPr>
          <w:sz w:val="24"/>
          <w:szCs w:val="24"/>
        </w:rPr>
      </w:pPr>
      <w:r w:rsidRPr="00426684">
        <w:rPr>
          <w:sz w:val="24"/>
          <w:szCs w:val="24"/>
        </w:rPr>
        <w:t>Раздел 5 Методика оценки эффективности муниципальной программы</w:t>
      </w:r>
    </w:p>
    <w:p w:rsidR="00AD748A" w:rsidRPr="00426684" w:rsidRDefault="00AD748A" w:rsidP="00AD748A">
      <w:pPr>
        <w:spacing w:line="230" w:lineRule="auto"/>
        <w:ind w:firstLine="709"/>
        <w:jc w:val="center"/>
        <w:rPr>
          <w:sz w:val="24"/>
          <w:szCs w:val="24"/>
        </w:rPr>
      </w:pPr>
    </w:p>
    <w:p w:rsidR="00AD748A" w:rsidRPr="00426684" w:rsidRDefault="00AD748A" w:rsidP="00AD748A">
      <w:pPr>
        <w:widowControl w:val="0"/>
        <w:autoSpaceDE w:val="0"/>
        <w:autoSpaceDN w:val="0"/>
        <w:adjustRightInd w:val="0"/>
        <w:ind w:firstLine="709"/>
        <w:jc w:val="both"/>
        <w:rPr>
          <w:color w:val="000000"/>
          <w:sz w:val="24"/>
          <w:szCs w:val="24"/>
        </w:rPr>
      </w:pPr>
      <w:proofErr w:type="gramStart"/>
      <w:r w:rsidRPr="00426684">
        <w:rPr>
          <w:color w:val="000000"/>
          <w:sz w:val="24"/>
          <w:szCs w:val="24"/>
        </w:rPr>
        <w:t>Оценка эффективности выполнения муниципальной программы проводится для обеспечения ответственного исполнителя, иных заинтересованных органов муниципальной власти оперативной информацией о ходе и промежуточных результатах достижения цели, решения задач и выполнения мероприятий муниципальной программы.</w:t>
      </w:r>
      <w:proofErr w:type="gramEnd"/>
      <w:r w:rsidRPr="00426684">
        <w:rPr>
          <w:color w:val="000000"/>
          <w:sz w:val="24"/>
          <w:szCs w:val="24"/>
        </w:rPr>
        <w:t xml:space="preserve">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AD748A" w:rsidRPr="00426684" w:rsidRDefault="00AD748A" w:rsidP="00AD748A">
      <w:pPr>
        <w:widowControl w:val="0"/>
        <w:autoSpaceDE w:val="0"/>
        <w:autoSpaceDN w:val="0"/>
        <w:adjustRightInd w:val="0"/>
        <w:ind w:firstLine="709"/>
        <w:jc w:val="both"/>
        <w:rPr>
          <w:sz w:val="24"/>
          <w:szCs w:val="24"/>
        </w:rPr>
      </w:pPr>
      <w:proofErr w:type="gramStart"/>
      <w:r w:rsidRPr="00426684">
        <w:rPr>
          <w:color w:val="000000"/>
          <w:sz w:val="24"/>
          <w:szCs w:val="24"/>
        </w:rPr>
        <w:t>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w:t>
      </w:r>
      <w:r w:rsidRPr="00426684">
        <w:rPr>
          <w:sz w:val="24"/>
          <w:szCs w:val="24"/>
        </w:rPr>
        <w:t>, поступления и расходования предусмотренных по муниципальной программе финансовых средств.</w:t>
      </w:r>
      <w:proofErr w:type="gramEnd"/>
    </w:p>
    <w:p w:rsidR="00AD748A" w:rsidRPr="00426684" w:rsidRDefault="00AD748A" w:rsidP="00AD748A">
      <w:pPr>
        <w:widowControl w:val="0"/>
        <w:autoSpaceDE w:val="0"/>
        <w:autoSpaceDN w:val="0"/>
        <w:adjustRightInd w:val="0"/>
        <w:ind w:firstLine="709"/>
        <w:jc w:val="both"/>
        <w:rPr>
          <w:sz w:val="24"/>
          <w:szCs w:val="24"/>
        </w:rPr>
      </w:pPr>
      <w:r w:rsidRPr="00426684">
        <w:rPr>
          <w:sz w:val="24"/>
          <w:szCs w:val="24"/>
        </w:rPr>
        <w:t>Эффективность выполнения муниципальной программы оценивается по трем критериям:</w:t>
      </w:r>
    </w:p>
    <w:p w:rsidR="00AD748A" w:rsidRPr="00426684" w:rsidRDefault="00AD748A" w:rsidP="00AD748A">
      <w:pPr>
        <w:widowControl w:val="0"/>
        <w:autoSpaceDE w:val="0"/>
        <w:autoSpaceDN w:val="0"/>
        <w:adjustRightInd w:val="0"/>
        <w:ind w:firstLine="709"/>
        <w:jc w:val="both"/>
        <w:rPr>
          <w:sz w:val="24"/>
          <w:szCs w:val="24"/>
        </w:rPr>
      </w:pPr>
      <w:r w:rsidRPr="00426684">
        <w:rPr>
          <w:sz w:val="24"/>
          <w:szCs w:val="24"/>
        </w:rPr>
        <w:t>степень достижения целей и решения задач подпрограмм и муниципальной программы в целом;</w:t>
      </w:r>
    </w:p>
    <w:p w:rsidR="00AD748A" w:rsidRPr="00426684" w:rsidRDefault="00AD748A" w:rsidP="00AD748A">
      <w:pPr>
        <w:widowControl w:val="0"/>
        <w:autoSpaceDE w:val="0"/>
        <w:autoSpaceDN w:val="0"/>
        <w:adjustRightInd w:val="0"/>
        <w:ind w:firstLine="709"/>
        <w:jc w:val="both"/>
        <w:rPr>
          <w:sz w:val="24"/>
          <w:szCs w:val="24"/>
        </w:rPr>
      </w:pPr>
      <w:r w:rsidRPr="00426684">
        <w:rPr>
          <w:sz w:val="24"/>
          <w:szCs w:val="24"/>
        </w:rPr>
        <w:t>степень соответствия запланированному уровню затрат и эффективности использования средств бюджета поселения</w:t>
      </w:r>
      <w:proofErr w:type="gramStart"/>
      <w:r w:rsidRPr="00426684">
        <w:rPr>
          <w:sz w:val="24"/>
          <w:szCs w:val="24"/>
        </w:rPr>
        <w:t xml:space="preserve"> ;</w:t>
      </w:r>
      <w:proofErr w:type="gramEnd"/>
    </w:p>
    <w:p w:rsidR="00AD748A" w:rsidRPr="00426684" w:rsidRDefault="00AD748A" w:rsidP="00AD748A">
      <w:pPr>
        <w:widowControl w:val="0"/>
        <w:autoSpaceDE w:val="0"/>
        <w:autoSpaceDN w:val="0"/>
        <w:adjustRightInd w:val="0"/>
        <w:ind w:firstLine="709"/>
        <w:jc w:val="both"/>
        <w:rPr>
          <w:sz w:val="24"/>
          <w:szCs w:val="24"/>
        </w:rPr>
      </w:pPr>
      <w:r w:rsidRPr="00426684">
        <w:rPr>
          <w:sz w:val="24"/>
          <w:szCs w:val="24"/>
        </w:rPr>
        <w:t>степень реализации основных мероприятий муниципальной программы (достижение ожидаемых непосредственных результатов их реализации).</w:t>
      </w:r>
    </w:p>
    <w:p w:rsidR="00AD748A" w:rsidRPr="00426684" w:rsidRDefault="00AD748A" w:rsidP="00AD748A">
      <w:pPr>
        <w:widowControl w:val="0"/>
        <w:autoSpaceDE w:val="0"/>
        <w:autoSpaceDN w:val="0"/>
        <w:adjustRightInd w:val="0"/>
        <w:ind w:firstLine="709"/>
        <w:jc w:val="both"/>
        <w:rPr>
          <w:sz w:val="24"/>
          <w:szCs w:val="24"/>
        </w:rPr>
      </w:pPr>
      <w:proofErr w:type="gramStart"/>
      <w:r w:rsidRPr="00426684">
        <w:rPr>
          <w:sz w:val="24"/>
          <w:szCs w:val="24"/>
        </w:rPr>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roofErr w:type="gramEnd"/>
    </w:p>
    <w:p w:rsidR="00AD748A" w:rsidRPr="00426684" w:rsidRDefault="00AD748A" w:rsidP="00AD748A">
      <w:pPr>
        <w:widowControl w:val="0"/>
        <w:ind w:firstLine="709"/>
        <w:jc w:val="both"/>
        <w:rPr>
          <w:sz w:val="24"/>
          <w:szCs w:val="24"/>
        </w:rPr>
      </w:pPr>
      <w:r w:rsidRPr="00426684">
        <w:rPr>
          <w:sz w:val="24"/>
          <w:szCs w:val="24"/>
        </w:rPr>
        <w:t xml:space="preserve">Для оценки эффективности реализации муниципальной программы используются целевые показатели по направлениям, которые отражают выполнение мероприятий. </w:t>
      </w:r>
    </w:p>
    <w:p w:rsidR="00AD748A" w:rsidRPr="00426684" w:rsidRDefault="00AD748A" w:rsidP="00AD748A">
      <w:pPr>
        <w:widowControl w:val="0"/>
        <w:ind w:firstLine="709"/>
        <w:jc w:val="both"/>
        <w:rPr>
          <w:sz w:val="24"/>
          <w:szCs w:val="24"/>
        </w:rPr>
      </w:pPr>
      <w:r w:rsidRPr="00426684">
        <w:rPr>
          <w:sz w:val="24"/>
          <w:szCs w:val="24"/>
        </w:rPr>
        <w:t>Эффективность реализации муниципальной программы оценивается как степень фактического достижения целевых показателей по следующей формуле:</w:t>
      </w:r>
    </w:p>
    <w:p w:rsidR="00AD748A" w:rsidRPr="00426684" w:rsidRDefault="00AD748A" w:rsidP="00AD748A">
      <w:pPr>
        <w:spacing w:line="228" w:lineRule="auto"/>
        <w:jc w:val="center"/>
        <w:rPr>
          <w:sz w:val="24"/>
          <w:szCs w:val="24"/>
        </w:rPr>
      </w:pPr>
    </w:p>
    <w:p w:rsidR="00AD748A" w:rsidRPr="00426684" w:rsidRDefault="00AD748A" w:rsidP="00AD748A">
      <w:pPr>
        <w:spacing w:line="228" w:lineRule="auto"/>
        <w:jc w:val="center"/>
        <w:rPr>
          <w:sz w:val="24"/>
          <w:szCs w:val="24"/>
        </w:rPr>
      </w:pPr>
    </w:p>
    <w:p w:rsidR="00AD748A" w:rsidRPr="00426684" w:rsidRDefault="004B7CEF" w:rsidP="00AD748A">
      <w:pPr>
        <w:spacing w:line="228" w:lineRule="auto"/>
        <w:jc w:val="center"/>
        <w:rPr>
          <w:sz w:val="24"/>
          <w:szCs w:val="24"/>
        </w:rPr>
      </w:pPr>
      <w:r>
        <w:rPr>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37.85pt;margin-top:-.2pt;width:387pt;height:22.15pt;z-index:251660288;visibility:visible" stroked="f">
            <v:textbox style="mso-next-textbox:#Поле 1">
              <w:txbxContent>
                <w:p w:rsidR="00AD748A" w:rsidRDefault="00AD748A" w:rsidP="00AD748A">
                  <w:pPr>
                    <w:rPr>
                      <w:spacing w:val="-6"/>
                    </w:rPr>
                  </w:pPr>
                  <w:bookmarkStart w:id="2" w:name="_GoBack"/>
                  <w:bookmarkEnd w:id="2"/>
                  <w:r>
                    <w:rPr>
                      <w:spacing w:val="-6"/>
                    </w:rPr>
                    <w:t>(</w:t>
                  </w:r>
                  <w:r>
                    <w:rPr>
                      <w:spacing w:val="-6"/>
                      <w:lang w:val="en-US"/>
                    </w:rPr>
                    <w:t>I</w:t>
                  </w:r>
                  <w:proofErr w:type="spellStart"/>
                  <w:r>
                    <w:rPr>
                      <w:spacing w:val="-6"/>
                    </w:rPr>
                    <w:t>ф</w:t>
                  </w:r>
                  <w:proofErr w:type="spellEnd"/>
                  <w:r>
                    <w:rPr>
                      <w:spacing w:val="-6"/>
                      <w:vertAlign w:val="subscript"/>
                      <w:lang w:val="en-US"/>
                    </w:rPr>
                    <w:t>1</w:t>
                  </w:r>
                  <w:r>
                    <w:rPr>
                      <w:spacing w:val="-6"/>
                    </w:rPr>
                    <w:t>-</w:t>
                  </w:r>
                  <w:r>
                    <w:rPr>
                      <w:spacing w:val="-6"/>
                      <w:lang w:val="en-US"/>
                    </w:rPr>
                    <w:t>I</w:t>
                  </w:r>
                  <w:proofErr w:type="spellStart"/>
                  <w:r>
                    <w:rPr>
                      <w:spacing w:val="-6"/>
                    </w:rPr>
                    <w:t>п</w:t>
                  </w:r>
                  <w:proofErr w:type="spellEnd"/>
                  <w:r>
                    <w:rPr>
                      <w:spacing w:val="-6"/>
                      <w:vertAlign w:val="subscript"/>
                      <w:lang w:val="en-US"/>
                    </w:rPr>
                    <w:t>1</w:t>
                  </w:r>
                  <w:r>
                    <w:rPr>
                      <w:spacing w:val="-6"/>
                      <w:lang w:val="en-US"/>
                    </w:rPr>
                    <w:t>)/I</w:t>
                  </w:r>
                  <w:proofErr w:type="spellStart"/>
                  <w:r>
                    <w:rPr>
                      <w:spacing w:val="-6"/>
                    </w:rPr>
                    <w:t>п</w:t>
                  </w:r>
                  <w:proofErr w:type="spellEnd"/>
                  <w:r>
                    <w:rPr>
                      <w:spacing w:val="-6"/>
                      <w:vertAlign w:val="subscript"/>
                      <w:lang w:val="en-US"/>
                    </w:rPr>
                    <w:t>1</w:t>
                  </w:r>
                  <w:proofErr w:type="spellStart"/>
                  <w:r>
                    <w:rPr>
                      <w:spacing w:val="-6"/>
                    </w:rPr>
                    <w:t>х</w:t>
                  </w:r>
                  <w:proofErr w:type="spellEnd"/>
                  <w:r>
                    <w:rPr>
                      <w:spacing w:val="-6"/>
                      <w:lang w:val="en-US"/>
                    </w:rPr>
                    <w:t>100%+(I</w:t>
                  </w:r>
                  <w:proofErr w:type="spellStart"/>
                  <w:r>
                    <w:rPr>
                      <w:spacing w:val="-6"/>
                    </w:rPr>
                    <w:t>ф</w:t>
                  </w:r>
                  <w:proofErr w:type="spellEnd"/>
                  <w:r>
                    <w:rPr>
                      <w:spacing w:val="-6"/>
                      <w:vertAlign w:val="subscript"/>
                      <w:lang w:val="en-US"/>
                    </w:rPr>
                    <w:t>2</w:t>
                  </w:r>
                  <w:r>
                    <w:rPr>
                      <w:spacing w:val="-6"/>
                      <w:lang w:val="en-US"/>
                    </w:rPr>
                    <w:t xml:space="preserve"> – I</w:t>
                  </w:r>
                  <w:proofErr w:type="spellStart"/>
                  <w:r>
                    <w:rPr>
                      <w:spacing w:val="-6"/>
                    </w:rPr>
                    <w:t>п</w:t>
                  </w:r>
                  <w:proofErr w:type="spellEnd"/>
                  <w:r>
                    <w:rPr>
                      <w:spacing w:val="-6"/>
                      <w:vertAlign w:val="subscript"/>
                      <w:lang w:val="en-US"/>
                    </w:rPr>
                    <w:t>2</w:t>
                  </w:r>
                  <w:r>
                    <w:rPr>
                      <w:spacing w:val="-6"/>
                      <w:lang w:val="en-US"/>
                    </w:rPr>
                    <w:t>)/I</w:t>
                  </w:r>
                  <w:proofErr w:type="spellStart"/>
                  <w:r>
                    <w:rPr>
                      <w:spacing w:val="-6"/>
                    </w:rPr>
                    <w:t>п</w:t>
                  </w:r>
                  <w:proofErr w:type="spellEnd"/>
                  <w:r>
                    <w:rPr>
                      <w:spacing w:val="-6"/>
                      <w:vertAlign w:val="subscript"/>
                      <w:lang w:val="en-US"/>
                    </w:rPr>
                    <w:t>2</w:t>
                  </w:r>
                  <w:proofErr w:type="spellStart"/>
                  <w:r>
                    <w:rPr>
                      <w:spacing w:val="-6"/>
                    </w:rPr>
                    <w:t>х</w:t>
                  </w:r>
                  <w:proofErr w:type="spellEnd"/>
                  <w:r>
                    <w:rPr>
                      <w:spacing w:val="-6"/>
                      <w:lang w:val="en-US"/>
                    </w:rPr>
                    <w:t>100%+ …+(I</w:t>
                  </w:r>
                  <w:proofErr w:type="spellStart"/>
                  <w:proofErr w:type="gramStart"/>
                  <w:r>
                    <w:rPr>
                      <w:spacing w:val="-6"/>
                    </w:rPr>
                    <w:t>ф</w:t>
                  </w:r>
                  <w:proofErr w:type="spellEnd"/>
                  <w:proofErr w:type="gramEnd"/>
                  <w:r>
                    <w:rPr>
                      <w:spacing w:val="-6"/>
                      <w:vertAlign w:val="subscript"/>
                      <w:lang w:val="en-US"/>
                    </w:rPr>
                    <w:t>n</w:t>
                  </w:r>
                  <w:r>
                    <w:rPr>
                      <w:spacing w:val="-6"/>
                      <w:lang w:val="en-US"/>
                    </w:rPr>
                    <w:t xml:space="preserve"> – I</w:t>
                  </w:r>
                  <w:proofErr w:type="spellStart"/>
                  <w:r>
                    <w:rPr>
                      <w:spacing w:val="-6"/>
                    </w:rPr>
                    <w:t>п</w:t>
                  </w:r>
                  <w:proofErr w:type="spellEnd"/>
                  <w:r>
                    <w:rPr>
                      <w:spacing w:val="-6"/>
                      <w:vertAlign w:val="subscript"/>
                      <w:lang w:val="en-US"/>
                    </w:rPr>
                    <w:t>n</w:t>
                  </w:r>
                  <w:r>
                    <w:rPr>
                      <w:spacing w:val="-6"/>
                      <w:lang w:val="en-US"/>
                    </w:rPr>
                    <w:t>)/I</w:t>
                  </w:r>
                  <w:proofErr w:type="spellStart"/>
                  <w:r>
                    <w:rPr>
                      <w:spacing w:val="-6"/>
                    </w:rPr>
                    <w:t>п</w:t>
                  </w:r>
                  <w:proofErr w:type="spellEnd"/>
                  <w:r>
                    <w:rPr>
                      <w:spacing w:val="-6"/>
                      <w:vertAlign w:val="subscript"/>
                      <w:lang w:val="en-US"/>
                    </w:rPr>
                    <w:t>n</w:t>
                  </w:r>
                  <w:proofErr w:type="spellStart"/>
                  <w:r>
                    <w:rPr>
                      <w:spacing w:val="-6"/>
                    </w:rPr>
                    <w:t>х</w:t>
                  </w:r>
                  <w:proofErr w:type="spellEnd"/>
                  <w:r>
                    <w:rPr>
                      <w:spacing w:val="-6"/>
                      <w:lang w:val="en-US"/>
                    </w:rPr>
                    <w:t>100%</w:t>
                  </w:r>
                </w:p>
              </w:txbxContent>
            </v:textbox>
          </v:shape>
        </w:pict>
      </w:r>
    </w:p>
    <w:p w:rsidR="00AD748A" w:rsidRPr="00426684" w:rsidRDefault="00AD748A" w:rsidP="00AD748A">
      <w:pPr>
        <w:spacing w:line="228" w:lineRule="auto"/>
        <w:jc w:val="center"/>
        <w:rPr>
          <w:sz w:val="24"/>
          <w:szCs w:val="24"/>
        </w:rPr>
      </w:pPr>
      <w:r w:rsidRPr="00426684">
        <w:rPr>
          <w:sz w:val="24"/>
          <w:szCs w:val="24"/>
        </w:rPr>
        <w:t xml:space="preserve">Е = </w:t>
      </w:r>
      <w:r w:rsidRPr="00426684">
        <w:rPr>
          <w:spacing w:val="-40"/>
          <w:sz w:val="24"/>
          <w:szCs w:val="24"/>
        </w:rPr>
        <w:t>-----------------------------------------------------------------------------------------------------------------------------------------------------------------------------------------------------------------------------------------------------------------------------------------------------</w:t>
      </w:r>
      <w:r w:rsidRPr="00426684">
        <w:rPr>
          <w:sz w:val="24"/>
          <w:szCs w:val="24"/>
          <w:lang w:val="en-US"/>
        </w:rPr>
        <w:t>x</w:t>
      </w:r>
      <w:r w:rsidRPr="00426684">
        <w:rPr>
          <w:sz w:val="24"/>
          <w:szCs w:val="24"/>
        </w:rPr>
        <w:t xml:space="preserve"> 100%,</w:t>
      </w:r>
    </w:p>
    <w:p w:rsidR="00AD748A" w:rsidRPr="00426684" w:rsidRDefault="00AD748A" w:rsidP="00AD748A">
      <w:pPr>
        <w:spacing w:line="228" w:lineRule="auto"/>
        <w:jc w:val="center"/>
        <w:rPr>
          <w:sz w:val="24"/>
          <w:szCs w:val="24"/>
        </w:rPr>
      </w:pPr>
      <w:proofErr w:type="gramStart"/>
      <w:r w:rsidRPr="00426684">
        <w:rPr>
          <w:sz w:val="24"/>
          <w:szCs w:val="24"/>
          <w:lang w:val="en-US"/>
        </w:rPr>
        <w:t>n</w:t>
      </w:r>
      <w:proofErr w:type="gramEnd"/>
    </w:p>
    <w:p w:rsidR="00AD748A" w:rsidRPr="00426684" w:rsidRDefault="00AD748A" w:rsidP="00AD748A">
      <w:pPr>
        <w:spacing w:line="228" w:lineRule="auto"/>
        <w:ind w:firstLine="709"/>
        <w:jc w:val="both"/>
        <w:rPr>
          <w:sz w:val="24"/>
          <w:szCs w:val="24"/>
        </w:rPr>
      </w:pPr>
    </w:p>
    <w:p w:rsidR="00AD748A" w:rsidRPr="00426684" w:rsidRDefault="00AD748A" w:rsidP="00AD748A">
      <w:pPr>
        <w:spacing w:line="228" w:lineRule="auto"/>
        <w:jc w:val="both"/>
        <w:rPr>
          <w:sz w:val="24"/>
          <w:szCs w:val="24"/>
        </w:rPr>
      </w:pPr>
      <w:r w:rsidRPr="00426684">
        <w:rPr>
          <w:sz w:val="24"/>
          <w:szCs w:val="24"/>
        </w:rPr>
        <w:t>где</w:t>
      </w:r>
      <w:proofErr w:type="gramStart"/>
      <w:r w:rsidRPr="00426684">
        <w:rPr>
          <w:sz w:val="24"/>
          <w:szCs w:val="24"/>
        </w:rPr>
        <w:t xml:space="preserve">    Е</w:t>
      </w:r>
      <w:proofErr w:type="gramEnd"/>
      <w:r w:rsidRPr="00426684">
        <w:rPr>
          <w:sz w:val="24"/>
          <w:szCs w:val="24"/>
        </w:rPr>
        <w:t xml:space="preserve"> – эффективность реализации муниципальной программы (процентов);</w:t>
      </w:r>
    </w:p>
    <w:p w:rsidR="00AD748A" w:rsidRPr="00426684" w:rsidRDefault="00AD748A" w:rsidP="00AD748A">
      <w:pPr>
        <w:spacing w:line="228" w:lineRule="auto"/>
        <w:ind w:firstLine="709"/>
        <w:jc w:val="both"/>
        <w:rPr>
          <w:sz w:val="24"/>
          <w:szCs w:val="24"/>
        </w:rPr>
      </w:pPr>
      <w:r w:rsidRPr="00426684">
        <w:rPr>
          <w:sz w:val="24"/>
          <w:szCs w:val="24"/>
        </w:rPr>
        <w:t>Iф</w:t>
      </w:r>
      <w:r w:rsidRPr="00426684">
        <w:rPr>
          <w:sz w:val="24"/>
          <w:szCs w:val="24"/>
          <w:vertAlign w:val="subscript"/>
        </w:rPr>
        <w:t>1</w:t>
      </w:r>
      <w:r w:rsidRPr="00426684">
        <w:rPr>
          <w:sz w:val="24"/>
          <w:szCs w:val="24"/>
        </w:rPr>
        <w:t xml:space="preserve"> – значение фактического показателя, достигнутое в ходе реализации муниципальной программы;</w:t>
      </w:r>
    </w:p>
    <w:p w:rsidR="00AD748A" w:rsidRPr="00426684" w:rsidRDefault="00AD748A" w:rsidP="00AD748A">
      <w:pPr>
        <w:spacing w:line="228" w:lineRule="auto"/>
        <w:ind w:firstLine="709"/>
        <w:jc w:val="both"/>
        <w:rPr>
          <w:sz w:val="24"/>
          <w:szCs w:val="24"/>
        </w:rPr>
      </w:pPr>
      <w:r w:rsidRPr="00426684">
        <w:rPr>
          <w:sz w:val="24"/>
          <w:szCs w:val="24"/>
        </w:rPr>
        <w:t>In</w:t>
      </w:r>
      <w:r w:rsidRPr="00426684">
        <w:rPr>
          <w:sz w:val="24"/>
          <w:szCs w:val="24"/>
          <w:vertAlign w:val="subscript"/>
        </w:rPr>
        <w:t>1</w:t>
      </w:r>
      <w:r w:rsidRPr="00426684">
        <w:rPr>
          <w:sz w:val="24"/>
          <w:szCs w:val="24"/>
        </w:rPr>
        <w:t xml:space="preserve"> – плановое значение показателя, утвержденное муниципальной программой;</w:t>
      </w:r>
    </w:p>
    <w:p w:rsidR="00AD748A" w:rsidRPr="00426684" w:rsidRDefault="00AD748A" w:rsidP="00AD748A">
      <w:pPr>
        <w:spacing w:line="228" w:lineRule="auto"/>
        <w:ind w:firstLine="709"/>
        <w:jc w:val="both"/>
        <w:rPr>
          <w:sz w:val="24"/>
          <w:szCs w:val="24"/>
        </w:rPr>
      </w:pPr>
      <w:proofErr w:type="spellStart"/>
      <w:r w:rsidRPr="00426684">
        <w:rPr>
          <w:sz w:val="24"/>
          <w:szCs w:val="24"/>
        </w:rPr>
        <w:t>n</w:t>
      </w:r>
      <w:proofErr w:type="spellEnd"/>
      <w:r w:rsidRPr="00426684">
        <w:rPr>
          <w:sz w:val="24"/>
          <w:szCs w:val="24"/>
        </w:rPr>
        <w:t xml:space="preserve"> – количество показателей муниципальной программы.</w:t>
      </w:r>
    </w:p>
    <w:p w:rsidR="00AD748A" w:rsidRPr="00426684" w:rsidRDefault="00AD748A" w:rsidP="00AD748A">
      <w:pPr>
        <w:spacing w:line="228" w:lineRule="auto"/>
        <w:ind w:firstLine="709"/>
        <w:jc w:val="both"/>
        <w:rPr>
          <w:sz w:val="24"/>
          <w:szCs w:val="24"/>
        </w:rPr>
      </w:pPr>
      <w:r w:rsidRPr="00426684">
        <w:rPr>
          <w:sz w:val="24"/>
          <w:szCs w:val="24"/>
        </w:rPr>
        <w:t>По показателям отклонение значения фактического достижения целевого показателя от запланированного рассчитывается как разница между значением фактического показателя, достигнутого в ходе реализации муниципальной программы, и значением планового показателя в связи с тем, что при положительной динамике фактический показатель должен быть больше планового показателя.</w:t>
      </w:r>
    </w:p>
    <w:p w:rsidR="00AD748A" w:rsidRPr="00426684" w:rsidRDefault="00AD748A" w:rsidP="00AD748A">
      <w:pPr>
        <w:spacing w:line="228" w:lineRule="auto"/>
        <w:ind w:firstLine="709"/>
        <w:jc w:val="both"/>
        <w:rPr>
          <w:sz w:val="24"/>
          <w:szCs w:val="24"/>
        </w:rPr>
      </w:pPr>
      <w:r w:rsidRPr="00426684">
        <w:rPr>
          <w:sz w:val="24"/>
          <w:szCs w:val="24"/>
        </w:rPr>
        <w:lastRenderedPageBreak/>
        <w:t>При значении показателя эффективности:</w:t>
      </w:r>
    </w:p>
    <w:p w:rsidR="00AD748A" w:rsidRPr="00426684" w:rsidRDefault="00AD748A" w:rsidP="00AD748A">
      <w:pPr>
        <w:spacing w:line="228" w:lineRule="auto"/>
        <w:ind w:firstLine="709"/>
        <w:jc w:val="both"/>
        <w:rPr>
          <w:sz w:val="24"/>
          <w:szCs w:val="24"/>
        </w:rPr>
      </w:pPr>
      <w:r w:rsidRPr="00426684">
        <w:rPr>
          <w:sz w:val="24"/>
          <w:szCs w:val="24"/>
        </w:rPr>
        <w:t>100 процентов – реализация муниципальной программы считается эффективной;</w:t>
      </w:r>
    </w:p>
    <w:p w:rsidR="00AD748A" w:rsidRPr="00426684" w:rsidRDefault="00AD748A" w:rsidP="00AD748A">
      <w:pPr>
        <w:spacing w:line="228" w:lineRule="auto"/>
        <w:ind w:firstLine="709"/>
        <w:jc w:val="both"/>
        <w:rPr>
          <w:sz w:val="24"/>
          <w:szCs w:val="24"/>
        </w:rPr>
      </w:pPr>
      <w:r w:rsidRPr="00426684">
        <w:rPr>
          <w:sz w:val="24"/>
          <w:szCs w:val="24"/>
        </w:rPr>
        <w:t>менее 100 процентов – реализация муниципальной программы считается неэффективной;</w:t>
      </w:r>
    </w:p>
    <w:p w:rsidR="00AD748A" w:rsidRPr="00426684" w:rsidRDefault="00AD748A" w:rsidP="00AD748A">
      <w:pPr>
        <w:spacing w:line="228" w:lineRule="auto"/>
        <w:ind w:firstLine="709"/>
        <w:jc w:val="both"/>
        <w:rPr>
          <w:sz w:val="24"/>
          <w:szCs w:val="24"/>
        </w:rPr>
      </w:pPr>
      <w:r w:rsidRPr="00426684">
        <w:rPr>
          <w:sz w:val="24"/>
          <w:szCs w:val="24"/>
        </w:rPr>
        <w:t>более 100 процентов – реализация муниципальной программы считается наиболее эффективной.</w:t>
      </w:r>
    </w:p>
    <w:p w:rsidR="00AD748A" w:rsidRPr="00426684" w:rsidRDefault="00AD748A" w:rsidP="00AD748A">
      <w:pPr>
        <w:spacing w:line="228" w:lineRule="auto"/>
        <w:ind w:firstLine="709"/>
        <w:jc w:val="both"/>
        <w:rPr>
          <w:sz w:val="24"/>
          <w:szCs w:val="24"/>
        </w:rPr>
      </w:pPr>
      <w:r w:rsidRPr="00426684">
        <w:rPr>
          <w:sz w:val="24"/>
          <w:szCs w:val="24"/>
        </w:rPr>
        <w:t>Эффективность муниципальной программы (определяется как степень реализации расходных обязательств) рассчитывается по формуле:</w:t>
      </w:r>
    </w:p>
    <w:p w:rsidR="00AD748A" w:rsidRPr="00426684" w:rsidRDefault="00AD748A" w:rsidP="00AD748A">
      <w:pPr>
        <w:spacing w:line="228" w:lineRule="auto"/>
        <w:ind w:firstLine="709"/>
        <w:jc w:val="both"/>
        <w:rPr>
          <w:sz w:val="24"/>
          <w:szCs w:val="24"/>
        </w:rPr>
      </w:pPr>
    </w:p>
    <w:p w:rsidR="00AD748A" w:rsidRPr="00426684" w:rsidRDefault="00AD748A" w:rsidP="00AD748A">
      <w:pPr>
        <w:spacing w:line="228" w:lineRule="auto"/>
        <w:rPr>
          <w:sz w:val="24"/>
          <w:szCs w:val="24"/>
        </w:rPr>
      </w:pPr>
      <w:r w:rsidRPr="00426684">
        <w:rPr>
          <w:sz w:val="24"/>
          <w:szCs w:val="24"/>
        </w:rPr>
        <w:t xml:space="preserve">                                                                 </w:t>
      </w:r>
      <w:proofErr w:type="spellStart"/>
      <w:r w:rsidRPr="00426684">
        <w:rPr>
          <w:sz w:val="24"/>
          <w:szCs w:val="24"/>
        </w:rPr>
        <w:t>Ф</w:t>
      </w:r>
      <w:r w:rsidRPr="00426684">
        <w:rPr>
          <w:sz w:val="24"/>
          <w:szCs w:val="24"/>
          <w:vertAlign w:val="subscript"/>
        </w:rPr>
        <w:t>ф</w:t>
      </w:r>
      <w:proofErr w:type="spellEnd"/>
    </w:p>
    <w:p w:rsidR="00AD748A" w:rsidRPr="00426684" w:rsidRDefault="00AD748A" w:rsidP="00AD748A">
      <w:pPr>
        <w:spacing w:line="228" w:lineRule="auto"/>
        <w:jc w:val="center"/>
        <w:rPr>
          <w:sz w:val="24"/>
          <w:szCs w:val="24"/>
        </w:rPr>
      </w:pPr>
      <w:r w:rsidRPr="00426684">
        <w:rPr>
          <w:sz w:val="24"/>
          <w:szCs w:val="24"/>
        </w:rPr>
        <w:t xml:space="preserve">Э = </w:t>
      </w:r>
      <w:r w:rsidRPr="00426684">
        <w:rPr>
          <w:spacing w:val="-40"/>
          <w:sz w:val="24"/>
          <w:szCs w:val="24"/>
        </w:rPr>
        <w:t>-----------------------------</w:t>
      </w:r>
      <w:r w:rsidRPr="00426684">
        <w:rPr>
          <w:sz w:val="24"/>
          <w:szCs w:val="24"/>
        </w:rPr>
        <w:t xml:space="preserve"> </w:t>
      </w:r>
      <w:proofErr w:type="spellStart"/>
      <w:r w:rsidRPr="00426684">
        <w:rPr>
          <w:sz w:val="24"/>
          <w:szCs w:val="24"/>
        </w:rPr>
        <w:t>х</w:t>
      </w:r>
      <w:proofErr w:type="spellEnd"/>
      <w:r w:rsidRPr="00426684">
        <w:rPr>
          <w:sz w:val="24"/>
          <w:szCs w:val="24"/>
        </w:rPr>
        <w:t xml:space="preserve"> 100 %,</w:t>
      </w:r>
    </w:p>
    <w:p w:rsidR="00AD748A" w:rsidRPr="00426684" w:rsidRDefault="00AD748A" w:rsidP="00AD748A">
      <w:pPr>
        <w:spacing w:line="228" w:lineRule="auto"/>
        <w:rPr>
          <w:sz w:val="24"/>
          <w:szCs w:val="24"/>
        </w:rPr>
      </w:pPr>
      <w:r w:rsidRPr="00426684">
        <w:rPr>
          <w:sz w:val="24"/>
          <w:szCs w:val="24"/>
        </w:rPr>
        <w:t xml:space="preserve">                                                                 </w:t>
      </w:r>
      <w:proofErr w:type="spellStart"/>
      <w:r w:rsidRPr="00426684">
        <w:rPr>
          <w:sz w:val="24"/>
          <w:szCs w:val="24"/>
        </w:rPr>
        <w:t>Ф</w:t>
      </w:r>
      <w:r w:rsidRPr="00426684">
        <w:rPr>
          <w:sz w:val="24"/>
          <w:szCs w:val="24"/>
          <w:vertAlign w:val="subscript"/>
        </w:rPr>
        <w:t>п</w:t>
      </w:r>
      <w:proofErr w:type="spellEnd"/>
    </w:p>
    <w:p w:rsidR="00AD748A" w:rsidRPr="00426684" w:rsidRDefault="00AD748A" w:rsidP="00AD748A">
      <w:pPr>
        <w:spacing w:line="228" w:lineRule="auto"/>
        <w:ind w:firstLine="709"/>
        <w:jc w:val="both"/>
        <w:rPr>
          <w:sz w:val="24"/>
          <w:szCs w:val="24"/>
        </w:rPr>
      </w:pPr>
    </w:p>
    <w:p w:rsidR="00AD748A" w:rsidRPr="00426684" w:rsidRDefault="00AD748A" w:rsidP="00AD748A">
      <w:pPr>
        <w:spacing w:line="228" w:lineRule="auto"/>
        <w:ind w:firstLine="709"/>
        <w:jc w:val="both"/>
        <w:rPr>
          <w:sz w:val="24"/>
          <w:szCs w:val="24"/>
        </w:rPr>
      </w:pPr>
      <w:r w:rsidRPr="00426684">
        <w:rPr>
          <w:sz w:val="24"/>
          <w:szCs w:val="24"/>
        </w:rPr>
        <w:t>где</w:t>
      </w:r>
      <w:proofErr w:type="gramStart"/>
      <w:r w:rsidRPr="00426684">
        <w:rPr>
          <w:sz w:val="24"/>
          <w:szCs w:val="24"/>
        </w:rPr>
        <w:t xml:space="preserve"> Э</w:t>
      </w:r>
      <w:proofErr w:type="gramEnd"/>
      <w:r w:rsidRPr="00426684">
        <w:rPr>
          <w:sz w:val="24"/>
          <w:szCs w:val="24"/>
        </w:rPr>
        <w:t xml:space="preserve"> – эффективность муниципальной программы;</w:t>
      </w:r>
    </w:p>
    <w:p w:rsidR="00AD748A" w:rsidRPr="00426684" w:rsidRDefault="00AD748A" w:rsidP="00AD748A">
      <w:pPr>
        <w:spacing w:line="228" w:lineRule="auto"/>
        <w:ind w:firstLine="709"/>
        <w:jc w:val="both"/>
        <w:rPr>
          <w:sz w:val="24"/>
          <w:szCs w:val="24"/>
        </w:rPr>
      </w:pPr>
      <w:proofErr w:type="spellStart"/>
      <w:r w:rsidRPr="00426684">
        <w:rPr>
          <w:sz w:val="24"/>
          <w:szCs w:val="24"/>
        </w:rPr>
        <w:t>Ф</w:t>
      </w:r>
      <w:r w:rsidRPr="00426684">
        <w:rPr>
          <w:sz w:val="24"/>
          <w:szCs w:val="24"/>
          <w:vertAlign w:val="subscript"/>
        </w:rPr>
        <w:t>ф</w:t>
      </w:r>
      <w:proofErr w:type="spellEnd"/>
      <w:r w:rsidRPr="00426684">
        <w:rPr>
          <w:sz w:val="24"/>
          <w:szCs w:val="24"/>
        </w:rPr>
        <w:t xml:space="preserve"> – фактическое использование средств;</w:t>
      </w:r>
    </w:p>
    <w:p w:rsidR="00AD748A" w:rsidRPr="00426684" w:rsidRDefault="00AD748A" w:rsidP="00AD748A">
      <w:pPr>
        <w:spacing w:line="228" w:lineRule="auto"/>
        <w:ind w:firstLine="709"/>
        <w:jc w:val="both"/>
        <w:rPr>
          <w:sz w:val="24"/>
          <w:szCs w:val="24"/>
        </w:rPr>
      </w:pPr>
      <w:proofErr w:type="spellStart"/>
      <w:r w:rsidRPr="00426684">
        <w:rPr>
          <w:sz w:val="24"/>
          <w:szCs w:val="24"/>
        </w:rPr>
        <w:t>Ф</w:t>
      </w:r>
      <w:r w:rsidRPr="00426684">
        <w:rPr>
          <w:sz w:val="24"/>
          <w:szCs w:val="24"/>
          <w:vertAlign w:val="subscript"/>
        </w:rPr>
        <w:t>п</w:t>
      </w:r>
      <w:proofErr w:type="spellEnd"/>
      <w:r w:rsidRPr="00426684">
        <w:rPr>
          <w:sz w:val="24"/>
          <w:szCs w:val="24"/>
        </w:rPr>
        <w:t xml:space="preserve"> – планируемое использование средств.</w:t>
      </w:r>
    </w:p>
    <w:p w:rsidR="00AD748A" w:rsidRPr="00426684" w:rsidRDefault="00AD748A" w:rsidP="00AD748A">
      <w:pPr>
        <w:spacing w:line="228" w:lineRule="auto"/>
        <w:ind w:firstLine="709"/>
        <w:jc w:val="both"/>
        <w:rPr>
          <w:sz w:val="24"/>
          <w:szCs w:val="24"/>
        </w:rPr>
      </w:pPr>
      <w:r w:rsidRPr="00426684">
        <w:rPr>
          <w:sz w:val="24"/>
          <w:szCs w:val="24"/>
        </w:rPr>
        <w:t xml:space="preserve">В ходе </w:t>
      </w:r>
      <w:proofErr w:type="gramStart"/>
      <w:r w:rsidRPr="00426684">
        <w:rPr>
          <w:sz w:val="24"/>
          <w:szCs w:val="24"/>
        </w:rPr>
        <w:t>проведения оценки эффективности муниципальной программы</w:t>
      </w:r>
      <w:proofErr w:type="gramEnd"/>
      <w:r w:rsidRPr="00426684">
        <w:rPr>
          <w:sz w:val="24"/>
          <w:szCs w:val="24"/>
        </w:rPr>
        <w:t xml:space="preserve"> учитывается следующее:</w:t>
      </w:r>
    </w:p>
    <w:p w:rsidR="00AD748A" w:rsidRPr="00426684" w:rsidRDefault="00AD748A" w:rsidP="00AD748A">
      <w:pPr>
        <w:spacing w:line="228" w:lineRule="auto"/>
        <w:ind w:firstLine="709"/>
        <w:jc w:val="both"/>
        <w:rPr>
          <w:sz w:val="24"/>
          <w:szCs w:val="24"/>
        </w:rPr>
      </w:pPr>
      <w:r w:rsidRPr="00426684">
        <w:rPr>
          <w:sz w:val="24"/>
          <w:szCs w:val="24"/>
        </w:rPr>
        <w:t>соответствие произведенных расходов установленным расходным полномочиям ответственного исполнителя муниципальной программы;</w:t>
      </w:r>
    </w:p>
    <w:p w:rsidR="00AD748A" w:rsidRPr="00426684" w:rsidRDefault="00AD748A" w:rsidP="00AD748A">
      <w:pPr>
        <w:spacing w:line="228" w:lineRule="auto"/>
        <w:ind w:firstLine="709"/>
        <w:jc w:val="both"/>
        <w:rPr>
          <w:sz w:val="24"/>
          <w:szCs w:val="24"/>
        </w:rPr>
      </w:pPr>
      <w:r w:rsidRPr="00426684">
        <w:rPr>
          <w:sz w:val="24"/>
          <w:szCs w:val="24"/>
        </w:rPr>
        <w:t>возникновение экономии бюджетных ассигнований на реализацию муниципальной программы, в том числе и в результате проведенных конкурсных процедур;</w:t>
      </w:r>
    </w:p>
    <w:p w:rsidR="00AD748A" w:rsidRPr="00426684" w:rsidRDefault="00AD748A" w:rsidP="00AD748A">
      <w:pPr>
        <w:spacing w:line="228" w:lineRule="auto"/>
        <w:ind w:firstLine="709"/>
        <w:jc w:val="both"/>
        <w:rPr>
          <w:sz w:val="24"/>
          <w:szCs w:val="24"/>
        </w:rPr>
      </w:pPr>
      <w:r w:rsidRPr="00426684">
        <w:rPr>
          <w:sz w:val="24"/>
          <w:szCs w:val="24"/>
        </w:rPr>
        <w:t xml:space="preserve">несоответствие (превышение) объемов ассигнований </w:t>
      </w:r>
      <w:proofErr w:type="spellStart"/>
      <w:r w:rsidRPr="00426684">
        <w:rPr>
          <w:sz w:val="24"/>
          <w:szCs w:val="24"/>
        </w:rPr>
        <w:t>местногобюджета</w:t>
      </w:r>
      <w:proofErr w:type="spellEnd"/>
      <w:r w:rsidRPr="00426684">
        <w:rPr>
          <w:sz w:val="24"/>
          <w:szCs w:val="24"/>
        </w:rPr>
        <w:t xml:space="preserve">  объемам бюджетных ассигнований, предусмотренным в муниципальной программе (с указанием сумм и причин в разрезе мероприятий);</w:t>
      </w:r>
    </w:p>
    <w:p w:rsidR="00AD748A" w:rsidRPr="00426684" w:rsidRDefault="00AD748A" w:rsidP="00AD748A">
      <w:pPr>
        <w:spacing w:line="228" w:lineRule="auto"/>
        <w:ind w:firstLine="709"/>
        <w:jc w:val="both"/>
        <w:rPr>
          <w:sz w:val="24"/>
          <w:szCs w:val="24"/>
        </w:rPr>
      </w:pPr>
      <w:r w:rsidRPr="00426684">
        <w:rPr>
          <w:sz w:val="24"/>
          <w:szCs w:val="24"/>
        </w:rPr>
        <w:t>перераспределение бюджетных ассигнований между мероприятиями муниципальной программы (с указанием количества и причин);</w:t>
      </w:r>
    </w:p>
    <w:p w:rsidR="00AD748A" w:rsidRPr="00426684" w:rsidRDefault="00AD748A" w:rsidP="00AD748A">
      <w:pPr>
        <w:spacing w:line="228" w:lineRule="auto"/>
        <w:ind w:firstLine="709"/>
        <w:jc w:val="both"/>
        <w:rPr>
          <w:sz w:val="24"/>
          <w:szCs w:val="24"/>
        </w:rPr>
      </w:pPr>
      <w:r w:rsidRPr="00426684">
        <w:rPr>
          <w:sz w:val="24"/>
          <w:szCs w:val="24"/>
        </w:rPr>
        <w:t xml:space="preserve">соотношение </w:t>
      </w:r>
      <w:proofErr w:type="gramStart"/>
      <w:r w:rsidRPr="00426684">
        <w:rPr>
          <w:sz w:val="24"/>
          <w:szCs w:val="24"/>
        </w:rPr>
        <w:t>степени достижения целей муниципальной программы</w:t>
      </w:r>
      <w:proofErr w:type="gramEnd"/>
      <w:r w:rsidRPr="00426684">
        <w:rPr>
          <w:sz w:val="24"/>
          <w:szCs w:val="24"/>
        </w:rPr>
        <w:t xml:space="preserve"> с периодом времени, затраченным на их достижение;</w:t>
      </w:r>
    </w:p>
    <w:p w:rsidR="00AD748A" w:rsidRPr="00426684" w:rsidRDefault="00AD748A" w:rsidP="00AD748A">
      <w:pPr>
        <w:spacing w:line="228" w:lineRule="auto"/>
        <w:ind w:firstLine="709"/>
        <w:jc w:val="both"/>
        <w:rPr>
          <w:sz w:val="24"/>
          <w:szCs w:val="24"/>
        </w:rPr>
      </w:pPr>
      <w:r w:rsidRPr="00426684">
        <w:rPr>
          <w:sz w:val="24"/>
          <w:szCs w:val="24"/>
        </w:rPr>
        <w:t>предложения ответственного исполнителя муниципальной программы о достижении наилучших результатов с использованием наименьших затрат;</w:t>
      </w:r>
    </w:p>
    <w:p w:rsidR="00AD748A" w:rsidRPr="00426684" w:rsidRDefault="00AD748A" w:rsidP="00AD748A">
      <w:pPr>
        <w:spacing w:line="228" w:lineRule="auto"/>
        <w:ind w:firstLine="709"/>
        <w:jc w:val="both"/>
        <w:rPr>
          <w:sz w:val="24"/>
          <w:szCs w:val="24"/>
        </w:rPr>
      </w:pPr>
      <w:proofErr w:type="gramStart"/>
      <w:r w:rsidRPr="00426684">
        <w:rPr>
          <w:sz w:val="24"/>
          <w:szCs w:val="24"/>
        </w:rPr>
        <w:t>результаты проверок целевого и эффективного расходования бюджетных средств на реализацию муниципальной программы, проведенных государственными органами, осуществляющими функции по государственному финансовому контролю, и государственными органами, осуществляющими надзор за соблюдением бюджетного законодательства Российской Федерации и нормативными правовыми актами, регулирующими бюджетные правоотношения.</w:t>
      </w:r>
      <w:proofErr w:type="gramEnd"/>
    </w:p>
    <w:p w:rsidR="00AD748A" w:rsidRPr="00426684" w:rsidRDefault="00AD748A" w:rsidP="00AD748A">
      <w:pPr>
        <w:spacing w:line="228" w:lineRule="auto"/>
        <w:ind w:firstLine="709"/>
        <w:jc w:val="both"/>
        <w:rPr>
          <w:sz w:val="24"/>
          <w:szCs w:val="24"/>
        </w:rPr>
      </w:pPr>
      <w:r w:rsidRPr="00426684">
        <w:rPr>
          <w:sz w:val="24"/>
          <w:szCs w:val="24"/>
        </w:rPr>
        <w:t xml:space="preserve">Оценка эффективности реализации муниципальной программы производится ее разработчиком – Администрацией </w:t>
      </w:r>
      <w:proofErr w:type="spellStart"/>
      <w:r w:rsidRPr="00426684">
        <w:rPr>
          <w:sz w:val="24"/>
          <w:szCs w:val="24"/>
        </w:rPr>
        <w:t>Ёлкинского</w:t>
      </w:r>
      <w:proofErr w:type="spellEnd"/>
      <w:r w:rsidRPr="00426684">
        <w:rPr>
          <w:sz w:val="24"/>
          <w:szCs w:val="24"/>
        </w:rPr>
        <w:t xml:space="preserve"> сельского поселения. Результаты муниципальной программы представляются в сектор экономики и финансов администрации  </w:t>
      </w:r>
      <w:proofErr w:type="spellStart"/>
      <w:r w:rsidRPr="00426684">
        <w:rPr>
          <w:sz w:val="24"/>
          <w:szCs w:val="24"/>
        </w:rPr>
        <w:t>Ёлкинского</w:t>
      </w:r>
      <w:proofErr w:type="spellEnd"/>
      <w:r w:rsidRPr="00426684">
        <w:rPr>
          <w:sz w:val="24"/>
          <w:szCs w:val="24"/>
        </w:rPr>
        <w:t xml:space="preserve"> сельского поселения одновременно с отчетом о финансировании и результативности проводимых программных мероприятий.</w:t>
      </w:r>
    </w:p>
    <w:p w:rsidR="00AD748A" w:rsidRPr="00426684" w:rsidRDefault="00AD748A" w:rsidP="00AD748A">
      <w:pPr>
        <w:spacing w:line="230" w:lineRule="auto"/>
        <w:ind w:firstLine="709"/>
        <w:jc w:val="both"/>
        <w:rPr>
          <w:sz w:val="24"/>
          <w:szCs w:val="24"/>
        </w:rPr>
      </w:pPr>
    </w:p>
    <w:p w:rsidR="00AD748A" w:rsidRPr="00426684" w:rsidRDefault="00AD748A" w:rsidP="00AD748A">
      <w:pPr>
        <w:spacing w:line="230" w:lineRule="auto"/>
        <w:ind w:firstLine="709"/>
        <w:jc w:val="center"/>
        <w:rPr>
          <w:sz w:val="24"/>
          <w:szCs w:val="24"/>
        </w:rPr>
      </w:pPr>
      <w:r w:rsidRPr="00426684">
        <w:rPr>
          <w:sz w:val="24"/>
          <w:szCs w:val="24"/>
        </w:rPr>
        <w:t xml:space="preserve">Раздел 6. Порядок взаимодействия ответственных </w:t>
      </w:r>
      <w:r w:rsidRPr="00426684">
        <w:rPr>
          <w:sz w:val="24"/>
          <w:szCs w:val="24"/>
        </w:rPr>
        <w:br/>
        <w:t>исполнителей, соисполнителей, участников муниципальной программы</w:t>
      </w:r>
    </w:p>
    <w:p w:rsidR="00AD748A" w:rsidRPr="00426684" w:rsidRDefault="00AD748A" w:rsidP="00AD748A">
      <w:pPr>
        <w:spacing w:line="230" w:lineRule="auto"/>
        <w:ind w:firstLine="709"/>
        <w:jc w:val="center"/>
        <w:rPr>
          <w:sz w:val="24"/>
          <w:szCs w:val="24"/>
        </w:rPr>
      </w:pPr>
    </w:p>
    <w:p w:rsidR="00AD748A" w:rsidRPr="00426684" w:rsidRDefault="00AD748A" w:rsidP="00AD748A">
      <w:pPr>
        <w:widowControl w:val="0"/>
        <w:shd w:val="clear" w:color="auto" w:fill="FFFFFF"/>
        <w:ind w:firstLine="709"/>
        <w:jc w:val="both"/>
        <w:rPr>
          <w:sz w:val="24"/>
          <w:szCs w:val="24"/>
        </w:rPr>
      </w:pPr>
      <w:r w:rsidRPr="00426684">
        <w:rPr>
          <w:sz w:val="24"/>
          <w:szCs w:val="24"/>
        </w:rPr>
        <w:t>Ответственный исполнитель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D748A" w:rsidRPr="00426684" w:rsidRDefault="00AD748A" w:rsidP="00AD748A">
      <w:pPr>
        <w:widowControl w:val="0"/>
        <w:shd w:val="clear" w:color="auto" w:fill="FFFFFF"/>
        <w:ind w:firstLine="709"/>
        <w:jc w:val="both"/>
        <w:rPr>
          <w:sz w:val="24"/>
          <w:szCs w:val="24"/>
        </w:rPr>
      </w:pPr>
      <w:r w:rsidRPr="00426684">
        <w:rPr>
          <w:sz w:val="24"/>
          <w:szCs w:val="24"/>
        </w:rPr>
        <w:t xml:space="preserve">Руководители учреждений, определенные участниками муниципальной программы, несут персональную ответственность за </w:t>
      </w:r>
      <w:r w:rsidRPr="00426684">
        <w:rPr>
          <w:spacing w:val="-6"/>
          <w:sz w:val="24"/>
          <w:szCs w:val="24"/>
        </w:rPr>
        <w:t xml:space="preserve">реализацию </w:t>
      </w:r>
      <w:r w:rsidRPr="00426684">
        <w:rPr>
          <w:spacing w:val="-6"/>
          <w:sz w:val="24"/>
          <w:szCs w:val="24"/>
          <w:shd w:val="clear" w:color="auto" w:fill="FFFFFF"/>
        </w:rPr>
        <w:t>основного</w:t>
      </w:r>
      <w:r w:rsidRPr="00426684">
        <w:rPr>
          <w:spacing w:val="-6"/>
          <w:sz w:val="24"/>
          <w:szCs w:val="24"/>
        </w:rPr>
        <w:t xml:space="preserve"> мероприятия подпрограммы, мероприятия </w:t>
      </w:r>
      <w:r w:rsidRPr="00426684">
        <w:rPr>
          <w:sz w:val="24"/>
          <w:szCs w:val="24"/>
        </w:rPr>
        <w:t>муниципальной программы и использование выделяемых на их выполнение финансовых средств.</w:t>
      </w:r>
    </w:p>
    <w:p w:rsidR="00AD748A" w:rsidRPr="00426684" w:rsidRDefault="00AD748A" w:rsidP="00AD748A">
      <w:pPr>
        <w:widowControl w:val="0"/>
        <w:ind w:firstLine="709"/>
        <w:jc w:val="both"/>
        <w:rPr>
          <w:sz w:val="24"/>
          <w:szCs w:val="24"/>
        </w:rPr>
      </w:pPr>
      <w:r w:rsidRPr="00426684">
        <w:rPr>
          <w:spacing w:val="-6"/>
          <w:sz w:val="24"/>
          <w:szCs w:val="24"/>
        </w:rPr>
        <w:t>Реализация муниципальной программы осуществляется в соответствии</w:t>
      </w:r>
      <w:r w:rsidRPr="00426684">
        <w:rPr>
          <w:sz w:val="24"/>
          <w:szCs w:val="24"/>
        </w:rPr>
        <w:t xml:space="preserve"> с планом реализации </w:t>
      </w:r>
      <w:r w:rsidRPr="00426684">
        <w:rPr>
          <w:sz w:val="24"/>
          <w:szCs w:val="24"/>
        </w:rPr>
        <w:lastRenderedPageBreak/>
        <w:t>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D748A" w:rsidRPr="00426684" w:rsidRDefault="00AD748A" w:rsidP="00AD748A">
      <w:pPr>
        <w:widowControl w:val="0"/>
        <w:ind w:firstLine="709"/>
        <w:jc w:val="both"/>
        <w:rPr>
          <w:sz w:val="24"/>
          <w:szCs w:val="24"/>
        </w:rPr>
      </w:pPr>
      <w:r w:rsidRPr="00426684">
        <w:rPr>
          <w:sz w:val="24"/>
          <w:szCs w:val="24"/>
        </w:rPr>
        <w:t xml:space="preserve">План реализации составляется ответственным исполнителем совместно с участниками муниципальной программы при разработке муниципальной программы. </w:t>
      </w:r>
    </w:p>
    <w:p w:rsidR="00AD748A" w:rsidRPr="00426684" w:rsidRDefault="00AD748A" w:rsidP="00AD748A">
      <w:pPr>
        <w:widowControl w:val="0"/>
        <w:ind w:firstLine="709"/>
        <w:jc w:val="both"/>
        <w:rPr>
          <w:sz w:val="24"/>
          <w:szCs w:val="24"/>
        </w:rPr>
      </w:pPr>
      <w:r w:rsidRPr="00426684">
        <w:rPr>
          <w:sz w:val="24"/>
          <w:szCs w:val="24"/>
        </w:rPr>
        <w:t xml:space="preserve">План реализации утверждается постановлением администрации </w:t>
      </w:r>
      <w:proofErr w:type="spellStart"/>
      <w:r w:rsidRPr="00426684">
        <w:rPr>
          <w:sz w:val="24"/>
          <w:szCs w:val="24"/>
        </w:rPr>
        <w:t>Ёлкинского</w:t>
      </w:r>
      <w:proofErr w:type="spellEnd"/>
      <w:r w:rsidRPr="00426684">
        <w:rPr>
          <w:sz w:val="24"/>
          <w:szCs w:val="24"/>
        </w:rPr>
        <w:t xml:space="preserve"> сельского поселения  не позднее 5 рабочих дней со дня утверждения муниципальной программы и далее ежегодно, не позднее          1 декабря текущего финансового года.</w:t>
      </w:r>
    </w:p>
    <w:p w:rsidR="00AD748A" w:rsidRPr="00426684" w:rsidRDefault="00AD748A" w:rsidP="00AD748A">
      <w:pPr>
        <w:widowControl w:val="0"/>
        <w:ind w:firstLine="709"/>
        <w:jc w:val="both"/>
        <w:rPr>
          <w:sz w:val="24"/>
          <w:szCs w:val="24"/>
        </w:rPr>
      </w:pPr>
      <w:proofErr w:type="gramStart"/>
      <w:r w:rsidRPr="00426684">
        <w:rPr>
          <w:spacing w:val="-6"/>
          <w:sz w:val="24"/>
          <w:szCs w:val="24"/>
        </w:rPr>
        <w:t>В случае принятия решения ответственным исполнителем муниципальной</w:t>
      </w:r>
      <w:r w:rsidRPr="00426684">
        <w:rPr>
          <w:sz w:val="24"/>
          <w:szCs w:val="24"/>
        </w:rPr>
        <w:t xml:space="preserve">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roofErr w:type="gramEnd"/>
    </w:p>
    <w:p w:rsidR="00AD748A" w:rsidRPr="00426684" w:rsidRDefault="00AD748A" w:rsidP="00AD748A">
      <w:pPr>
        <w:widowControl w:val="0"/>
        <w:ind w:firstLine="709"/>
        <w:jc w:val="both"/>
        <w:rPr>
          <w:sz w:val="24"/>
          <w:szCs w:val="24"/>
        </w:rPr>
      </w:pPr>
      <w:bookmarkStart w:id="3" w:name="sub_10293"/>
      <w:proofErr w:type="gramStart"/>
      <w:r w:rsidRPr="00426684">
        <w:rPr>
          <w:sz w:val="24"/>
          <w:szCs w:val="24"/>
        </w:rPr>
        <w:t xml:space="preserve">В целях обеспечения оперативного контроля за реализацией муниципальной программы ответственный исполнитель муниципальной программы вносит на рассмотрение администрации </w:t>
      </w:r>
      <w:proofErr w:type="spellStart"/>
      <w:r w:rsidRPr="00426684">
        <w:rPr>
          <w:sz w:val="24"/>
          <w:szCs w:val="24"/>
        </w:rPr>
        <w:t>Ёлкинского</w:t>
      </w:r>
      <w:proofErr w:type="spellEnd"/>
      <w:r w:rsidRPr="00426684">
        <w:rPr>
          <w:sz w:val="24"/>
          <w:szCs w:val="24"/>
        </w:rPr>
        <w:t xml:space="preserve"> сельского поселения  отчет об исполнении плана реализации  по итогам:</w:t>
      </w:r>
      <w:proofErr w:type="gramEnd"/>
    </w:p>
    <w:p w:rsidR="00AD748A" w:rsidRPr="00426684" w:rsidRDefault="00AD748A" w:rsidP="00AD748A">
      <w:pPr>
        <w:widowControl w:val="0"/>
        <w:ind w:firstLine="709"/>
        <w:jc w:val="both"/>
        <w:rPr>
          <w:sz w:val="24"/>
          <w:szCs w:val="24"/>
        </w:rPr>
      </w:pPr>
      <w:r w:rsidRPr="00426684">
        <w:rPr>
          <w:sz w:val="24"/>
          <w:szCs w:val="24"/>
        </w:rPr>
        <w:t>полугодия, 9 месяцев – до 15-го числа второго месяца, следующего за отчетным периодом;</w:t>
      </w:r>
    </w:p>
    <w:p w:rsidR="00AD748A" w:rsidRPr="00426684" w:rsidRDefault="00AD748A" w:rsidP="00AD748A">
      <w:pPr>
        <w:widowControl w:val="0"/>
        <w:ind w:firstLine="709"/>
        <w:jc w:val="both"/>
        <w:rPr>
          <w:sz w:val="24"/>
          <w:szCs w:val="24"/>
        </w:rPr>
      </w:pPr>
      <w:r w:rsidRPr="00426684">
        <w:rPr>
          <w:sz w:val="24"/>
          <w:szCs w:val="24"/>
        </w:rPr>
        <w:t xml:space="preserve">за год – до 1 марта года, следующего за </w:t>
      </w:r>
      <w:proofErr w:type="gramStart"/>
      <w:r w:rsidRPr="00426684">
        <w:rPr>
          <w:sz w:val="24"/>
          <w:szCs w:val="24"/>
        </w:rPr>
        <w:t>отчетным</w:t>
      </w:r>
      <w:proofErr w:type="gramEnd"/>
      <w:r w:rsidRPr="00426684">
        <w:rPr>
          <w:sz w:val="24"/>
          <w:szCs w:val="24"/>
        </w:rPr>
        <w:t>.</w:t>
      </w:r>
    </w:p>
    <w:p w:rsidR="00AD748A" w:rsidRPr="00426684" w:rsidRDefault="00AD748A" w:rsidP="00AD748A">
      <w:pPr>
        <w:widowControl w:val="0"/>
        <w:ind w:firstLine="709"/>
        <w:jc w:val="both"/>
        <w:rPr>
          <w:sz w:val="24"/>
          <w:szCs w:val="24"/>
        </w:rPr>
      </w:pPr>
      <w:r w:rsidRPr="00426684">
        <w:rPr>
          <w:sz w:val="24"/>
          <w:szCs w:val="24"/>
        </w:rPr>
        <w:t xml:space="preserve"> </w:t>
      </w:r>
    </w:p>
    <w:p w:rsidR="00AD748A" w:rsidRPr="00426684" w:rsidRDefault="00AD748A" w:rsidP="00AD748A">
      <w:pPr>
        <w:widowControl w:val="0"/>
        <w:ind w:firstLine="709"/>
        <w:jc w:val="both"/>
        <w:rPr>
          <w:sz w:val="24"/>
          <w:szCs w:val="24"/>
        </w:rPr>
      </w:pPr>
      <w:proofErr w:type="gramStart"/>
      <w:r w:rsidRPr="00426684">
        <w:rPr>
          <w:sz w:val="24"/>
          <w:szCs w:val="24"/>
        </w:rPr>
        <w:t>Отчет об исполнении плана реализ</w:t>
      </w:r>
      <w:r>
        <w:rPr>
          <w:sz w:val="24"/>
          <w:szCs w:val="24"/>
        </w:rPr>
        <w:t>ации после рассмотрения админис</w:t>
      </w:r>
      <w:r w:rsidRPr="00426684">
        <w:rPr>
          <w:sz w:val="24"/>
          <w:szCs w:val="24"/>
        </w:rPr>
        <w:t xml:space="preserve">трацией </w:t>
      </w:r>
      <w:proofErr w:type="spellStart"/>
      <w:r w:rsidRPr="00426684">
        <w:rPr>
          <w:sz w:val="24"/>
          <w:szCs w:val="24"/>
        </w:rPr>
        <w:t>Ёлкинского</w:t>
      </w:r>
      <w:proofErr w:type="spellEnd"/>
      <w:r w:rsidRPr="00426684">
        <w:rPr>
          <w:sz w:val="24"/>
          <w:szCs w:val="24"/>
        </w:rPr>
        <w:t xml:space="preserve"> сельского поселения подлежит размещению ответственным исполнителем муниципальной программы в течение 5 рабочих </w:t>
      </w:r>
      <w:r w:rsidRPr="00426684">
        <w:rPr>
          <w:spacing w:val="-6"/>
          <w:sz w:val="24"/>
          <w:szCs w:val="24"/>
        </w:rPr>
        <w:t xml:space="preserve">дней на официальном сайте Администрации </w:t>
      </w:r>
      <w:proofErr w:type="spellStart"/>
      <w:r w:rsidRPr="00426684">
        <w:rPr>
          <w:spacing w:val="-6"/>
          <w:sz w:val="24"/>
          <w:szCs w:val="24"/>
        </w:rPr>
        <w:t>Ёлкинского</w:t>
      </w:r>
      <w:proofErr w:type="spellEnd"/>
      <w:r w:rsidRPr="00426684">
        <w:rPr>
          <w:spacing w:val="-6"/>
          <w:sz w:val="24"/>
          <w:szCs w:val="24"/>
        </w:rPr>
        <w:t xml:space="preserve"> сельского поселения  в информационно-</w:t>
      </w:r>
      <w:r w:rsidRPr="00426684">
        <w:rPr>
          <w:sz w:val="24"/>
          <w:szCs w:val="24"/>
        </w:rPr>
        <w:t>телекоммуникационной сети «Интернет».</w:t>
      </w:r>
      <w:proofErr w:type="gramEnd"/>
    </w:p>
    <w:p w:rsidR="00AD748A" w:rsidRPr="00426684" w:rsidRDefault="00AD748A" w:rsidP="00AD748A">
      <w:pPr>
        <w:widowControl w:val="0"/>
        <w:ind w:firstLine="709"/>
        <w:jc w:val="both"/>
        <w:rPr>
          <w:sz w:val="24"/>
          <w:szCs w:val="24"/>
        </w:rPr>
      </w:pPr>
      <w:r w:rsidRPr="00426684">
        <w:rPr>
          <w:spacing w:val="-6"/>
          <w:sz w:val="24"/>
          <w:szCs w:val="24"/>
        </w:rPr>
        <w:t>Ответственный исполнитель муниципальной программы подготавливает,</w:t>
      </w:r>
      <w:r w:rsidRPr="00426684">
        <w:rPr>
          <w:sz w:val="24"/>
          <w:szCs w:val="24"/>
        </w:rPr>
        <w:t xml:space="preserve"> согласовывает и вносит на рассмотрение Главы </w:t>
      </w:r>
      <w:proofErr w:type="spellStart"/>
      <w:r w:rsidRPr="00426684">
        <w:rPr>
          <w:sz w:val="24"/>
          <w:szCs w:val="24"/>
        </w:rPr>
        <w:t>Ёлкинского</w:t>
      </w:r>
      <w:proofErr w:type="spellEnd"/>
      <w:r w:rsidRPr="00426684">
        <w:rPr>
          <w:sz w:val="24"/>
          <w:szCs w:val="24"/>
        </w:rPr>
        <w:t xml:space="preserve"> сельского поселения проект постановления Администрации </w:t>
      </w:r>
      <w:proofErr w:type="spellStart"/>
      <w:r w:rsidRPr="00426684">
        <w:rPr>
          <w:sz w:val="24"/>
          <w:szCs w:val="24"/>
        </w:rPr>
        <w:t>Ёлкинского</w:t>
      </w:r>
      <w:proofErr w:type="spellEnd"/>
      <w:r w:rsidRPr="00426684">
        <w:rPr>
          <w:sz w:val="24"/>
          <w:szCs w:val="24"/>
        </w:rPr>
        <w:t xml:space="preserve">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426684">
        <w:rPr>
          <w:sz w:val="24"/>
          <w:szCs w:val="24"/>
        </w:rPr>
        <w:t>отчетным</w:t>
      </w:r>
      <w:proofErr w:type="gramEnd"/>
      <w:r w:rsidRPr="00426684">
        <w:rPr>
          <w:sz w:val="24"/>
          <w:szCs w:val="24"/>
        </w:rPr>
        <w:t>.</w:t>
      </w:r>
    </w:p>
    <w:p w:rsidR="00AD748A" w:rsidRPr="00426684" w:rsidRDefault="00AD748A" w:rsidP="00AD748A">
      <w:pPr>
        <w:widowControl w:val="0"/>
        <w:ind w:firstLine="709"/>
        <w:jc w:val="both"/>
        <w:rPr>
          <w:sz w:val="24"/>
          <w:szCs w:val="24"/>
        </w:rPr>
      </w:pPr>
      <w:bookmarkStart w:id="4" w:name="sub_1032"/>
      <w:bookmarkStart w:id="5" w:name="sub_1031"/>
      <w:bookmarkEnd w:id="3"/>
      <w:r w:rsidRPr="00426684">
        <w:rPr>
          <w:sz w:val="24"/>
          <w:szCs w:val="24"/>
        </w:rPr>
        <w:t>Годовой отчет содержит:</w:t>
      </w:r>
    </w:p>
    <w:p w:rsidR="00AD748A" w:rsidRPr="00426684" w:rsidRDefault="00AD748A" w:rsidP="00AD748A">
      <w:pPr>
        <w:widowControl w:val="0"/>
        <w:ind w:firstLine="709"/>
        <w:jc w:val="both"/>
        <w:rPr>
          <w:sz w:val="24"/>
          <w:szCs w:val="24"/>
        </w:rPr>
      </w:pPr>
      <w:bookmarkStart w:id="6" w:name="sub_10321"/>
      <w:bookmarkEnd w:id="4"/>
      <w:r w:rsidRPr="00426684">
        <w:rPr>
          <w:sz w:val="24"/>
          <w:szCs w:val="24"/>
        </w:rPr>
        <w:t>конкретные результаты, достигнутые за отчетный период;</w:t>
      </w:r>
    </w:p>
    <w:p w:rsidR="00AD748A" w:rsidRPr="00426684" w:rsidRDefault="00AD748A" w:rsidP="00AD748A">
      <w:pPr>
        <w:widowControl w:val="0"/>
        <w:ind w:firstLine="709"/>
        <w:jc w:val="both"/>
        <w:rPr>
          <w:sz w:val="24"/>
          <w:szCs w:val="24"/>
        </w:rPr>
      </w:pPr>
      <w:bookmarkStart w:id="7" w:name="sub_10322"/>
      <w:bookmarkEnd w:id="6"/>
      <w:r w:rsidRPr="00426684">
        <w:rPr>
          <w:sz w:val="24"/>
          <w:szCs w:val="24"/>
        </w:rPr>
        <w:t>перечень мероприятий, выполненных и не выполненных (с указанием причин) в установленные сроки;</w:t>
      </w:r>
    </w:p>
    <w:p w:rsidR="00AD748A" w:rsidRPr="00426684" w:rsidRDefault="00AD748A" w:rsidP="00AD748A">
      <w:pPr>
        <w:widowControl w:val="0"/>
        <w:ind w:firstLine="709"/>
        <w:jc w:val="both"/>
        <w:rPr>
          <w:spacing w:val="-6"/>
          <w:sz w:val="24"/>
          <w:szCs w:val="24"/>
        </w:rPr>
      </w:pPr>
      <w:bookmarkStart w:id="8" w:name="sub_10323"/>
      <w:bookmarkEnd w:id="7"/>
      <w:r w:rsidRPr="00426684">
        <w:rPr>
          <w:spacing w:val="-6"/>
          <w:sz w:val="24"/>
          <w:szCs w:val="24"/>
        </w:rPr>
        <w:t>анализ факторов, повлиявших на ход реализации муниципальной программы;</w:t>
      </w:r>
    </w:p>
    <w:p w:rsidR="00AD748A" w:rsidRPr="00426684" w:rsidRDefault="00AD748A" w:rsidP="00AD748A">
      <w:pPr>
        <w:widowControl w:val="0"/>
        <w:ind w:firstLine="709"/>
        <w:jc w:val="both"/>
        <w:rPr>
          <w:sz w:val="24"/>
          <w:szCs w:val="24"/>
        </w:rPr>
      </w:pPr>
      <w:bookmarkStart w:id="9" w:name="sub_10324"/>
      <w:bookmarkEnd w:id="8"/>
      <w:r w:rsidRPr="00426684">
        <w:rPr>
          <w:sz w:val="24"/>
          <w:szCs w:val="24"/>
        </w:rPr>
        <w:t>данные об использовании бюджетных ассигнований и внебюджетных средств на выполнение мероприятий;</w:t>
      </w:r>
    </w:p>
    <w:p w:rsidR="00AD748A" w:rsidRPr="00426684" w:rsidRDefault="00AD748A" w:rsidP="00AD748A">
      <w:pPr>
        <w:widowControl w:val="0"/>
        <w:ind w:firstLine="709"/>
        <w:jc w:val="both"/>
        <w:rPr>
          <w:sz w:val="24"/>
          <w:szCs w:val="24"/>
        </w:rPr>
      </w:pPr>
      <w:r w:rsidRPr="00426684">
        <w:rPr>
          <w:sz w:val="24"/>
          <w:szCs w:val="24"/>
        </w:rPr>
        <w:t xml:space="preserve">сведения о достижении значений показателей (индикаторов) муниципальной программы; </w:t>
      </w:r>
    </w:p>
    <w:p w:rsidR="00AD748A" w:rsidRPr="00426684" w:rsidRDefault="00AD748A" w:rsidP="00AD748A">
      <w:pPr>
        <w:widowControl w:val="0"/>
        <w:ind w:firstLine="709"/>
        <w:jc w:val="both"/>
        <w:rPr>
          <w:sz w:val="24"/>
          <w:szCs w:val="24"/>
        </w:rPr>
      </w:pPr>
      <w:bookmarkStart w:id="10" w:name="sub_10325"/>
      <w:bookmarkEnd w:id="9"/>
      <w:r w:rsidRPr="00426684">
        <w:rPr>
          <w:sz w:val="24"/>
          <w:szCs w:val="24"/>
        </w:rPr>
        <w:t>информацию о внесенных ответственным исполнителем изменениях в муниципальную программу;</w:t>
      </w:r>
    </w:p>
    <w:p w:rsidR="00AD748A" w:rsidRPr="00426684" w:rsidRDefault="00AD748A" w:rsidP="00AD748A">
      <w:pPr>
        <w:widowControl w:val="0"/>
        <w:ind w:firstLine="709"/>
        <w:jc w:val="both"/>
        <w:rPr>
          <w:sz w:val="24"/>
          <w:szCs w:val="24"/>
        </w:rPr>
      </w:pPr>
      <w:r w:rsidRPr="00426684">
        <w:rPr>
          <w:sz w:val="24"/>
          <w:szCs w:val="24"/>
        </w:rPr>
        <w:t>информацию о результатах оценки бюджетной эффективности муниципальной программы;</w:t>
      </w:r>
    </w:p>
    <w:p w:rsidR="00AD748A" w:rsidRPr="00426684" w:rsidRDefault="00AD748A" w:rsidP="00AD748A">
      <w:pPr>
        <w:widowControl w:val="0"/>
        <w:ind w:firstLine="709"/>
        <w:jc w:val="both"/>
        <w:rPr>
          <w:sz w:val="24"/>
          <w:szCs w:val="24"/>
        </w:rPr>
      </w:pPr>
      <w:r w:rsidRPr="00426684">
        <w:rPr>
          <w:sz w:val="24"/>
          <w:szCs w:val="24"/>
        </w:rPr>
        <w:t>информацию о реализации мер государственного регулирования, в том числе налоговых, кредитных и тарифных инструментов;</w:t>
      </w:r>
    </w:p>
    <w:p w:rsidR="00AD748A" w:rsidRPr="00426684" w:rsidRDefault="00AD748A" w:rsidP="00AD748A">
      <w:pPr>
        <w:widowControl w:val="0"/>
        <w:ind w:firstLine="709"/>
        <w:jc w:val="both"/>
        <w:rPr>
          <w:sz w:val="24"/>
          <w:szCs w:val="24"/>
        </w:rPr>
      </w:pPr>
      <w:proofErr w:type="gramStart"/>
      <w:r w:rsidRPr="00426684">
        <w:rPr>
          <w:sz w:val="24"/>
          <w:szCs w:val="24"/>
        </w:rPr>
        <w:t xml:space="preserve">предложения по дальнейшей реализации муниципальной программы </w:t>
      </w:r>
      <w:r w:rsidRPr="00426684">
        <w:rPr>
          <w:sz w:val="24"/>
          <w:szCs w:val="24"/>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roofErr w:type="gramEnd"/>
    </w:p>
    <w:p w:rsidR="00AD748A" w:rsidRPr="00426684" w:rsidRDefault="00AD748A" w:rsidP="00AD748A">
      <w:pPr>
        <w:widowControl w:val="0"/>
        <w:ind w:firstLine="709"/>
        <w:jc w:val="both"/>
        <w:rPr>
          <w:sz w:val="24"/>
          <w:szCs w:val="24"/>
        </w:rPr>
      </w:pPr>
      <w:bookmarkStart w:id="11" w:name="sub_10326"/>
      <w:bookmarkEnd w:id="10"/>
      <w:r w:rsidRPr="00426684">
        <w:rPr>
          <w:sz w:val="24"/>
          <w:szCs w:val="24"/>
        </w:rPr>
        <w:t>иную информацию в соответствии с методическими указаниями.</w:t>
      </w:r>
    </w:p>
    <w:bookmarkEnd w:id="11"/>
    <w:p w:rsidR="00AD748A" w:rsidRPr="00426684" w:rsidRDefault="00AD748A" w:rsidP="00AD748A">
      <w:pPr>
        <w:widowControl w:val="0"/>
        <w:ind w:firstLine="709"/>
        <w:jc w:val="both"/>
        <w:rPr>
          <w:sz w:val="24"/>
          <w:szCs w:val="24"/>
        </w:rPr>
      </w:pPr>
      <w:r w:rsidRPr="00426684">
        <w:rPr>
          <w:sz w:val="24"/>
          <w:szCs w:val="24"/>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AD748A" w:rsidRPr="00426684" w:rsidRDefault="00AD748A" w:rsidP="00AD748A">
      <w:pPr>
        <w:widowControl w:val="0"/>
        <w:ind w:firstLine="709"/>
        <w:jc w:val="both"/>
        <w:rPr>
          <w:sz w:val="24"/>
          <w:szCs w:val="24"/>
        </w:rPr>
      </w:pPr>
      <w:proofErr w:type="gramStart"/>
      <w:r w:rsidRPr="00426684">
        <w:rPr>
          <w:sz w:val="24"/>
          <w:szCs w:val="24"/>
        </w:rPr>
        <w:t xml:space="preserve">По результатам оценки эффективности муниципальной программы Администрацией </w:t>
      </w:r>
      <w:proofErr w:type="spellStart"/>
      <w:r w:rsidRPr="00426684">
        <w:rPr>
          <w:sz w:val="24"/>
          <w:szCs w:val="24"/>
        </w:rPr>
        <w:lastRenderedPageBreak/>
        <w:t>Ёлкинского</w:t>
      </w:r>
      <w:proofErr w:type="spellEnd"/>
      <w:r w:rsidRPr="00426684">
        <w:rPr>
          <w:sz w:val="24"/>
          <w:szCs w:val="24"/>
        </w:rPr>
        <w:t xml:space="preserve"> сельского поселения  может быть принято решение о необходимости прекращения или об изменении, начиная с очередного </w:t>
      </w:r>
      <w:r w:rsidRPr="00426684">
        <w:rPr>
          <w:spacing w:val="-4"/>
          <w:sz w:val="24"/>
          <w:szCs w:val="24"/>
        </w:rPr>
        <w:t>финансового года, ранее утвержденной муниципальной программы, в том числе</w:t>
      </w:r>
      <w:r w:rsidRPr="00426684">
        <w:rPr>
          <w:sz w:val="24"/>
          <w:szCs w:val="24"/>
        </w:rPr>
        <w:t xml:space="preserve"> необходимости изменения объема бюджетных ассигнований на финансовое обеспечение реализации муниципальной программы.</w:t>
      </w:r>
      <w:proofErr w:type="gramEnd"/>
    </w:p>
    <w:p w:rsidR="00AD748A" w:rsidRPr="00426684" w:rsidRDefault="00AD748A" w:rsidP="00AD748A">
      <w:pPr>
        <w:widowControl w:val="0"/>
        <w:ind w:firstLine="709"/>
        <w:jc w:val="both"/>
        <w:rPr>
          <w:sz w:val="24"/>
          <w:szCs w:val="24"/>
        </w:rPr>
      </w:pPr>
      <w:proofErr w:type="gramStart"/>
      <w:r w:rsidRPr="00426684">
        <w:rPr>
          <w:sz w:val="24"/>
          <w:szCs w:val="24"/>
        </w:rPr>
        <w:t xml:space="preserve">В случае принятия Администрацией </w:t>
      </w:r>
      <w:proofErr w:type="spellStart"/>
      <w:r w:rsidRPr="00426684">
        <w:rPr>
          <w:sz w:val="24"/>
          <w:szCs w:val="24"/>
        </w:rPr>
        <w:t>Ёлкинского</w:t>
      </w:r>
      <w:proofErr w:type="spellEnd"/>
      <w:r w:rsidRPr="00426684">
        <w:rPr>
          <w:sz w:val="24"/>
          <w:szCs w:val="24"/>
        </w:rPr>
        <w:t xml:space="preserve"> сельского поселения  решения о необходимости прекращения или об изменении, начиная с очередного </w:t>
      </w:r>
      <w:r w:rsidRPr="00426684">
        <w:rPr>
          <w:spacing w:val="-4"/>
          <w:sz w:val="24"/>
          <w:szCs w:val="24"/>
        </w:rPr>
        <w:t>финансового года, ранее утвержденной муниципальной программы, в том числе</w:t>
      </w:r>
      <w:r w:rsidRPr="00426684">
        <w:rPr>
          <w:sz w:val="24"/>
          <w:szCs w:val="24"/>
        </w:rPr>
        <w:t xml:space="preserve"> необходимости изменения объема бюджетных ассигнований на финансовое </w:t>
      </w:r>
      <w:r w:rsidRPr="00426684">
        <w:rPr>
          <w:spacing w:val="-6"/>
          <w:sz w:val="24"/>
          <w:szCs w:val="24"/>
        </w:rPr>
        <w:t>обеспечение реализации муниципальной программы, ответственный исполнитель</w:t>
      </w:r>
      <w:r w:rsidRPr="00426684">
        <w:rPr>
          <w:sz w:val="24"/>
          <w:szCs w:val="24"/>
        </w:rPr>
        <w:t xml:space="preserve"> муниципальной программы в месячный срок вносит соответствующий проект постановления  Администрации </w:t>
      </w:r>
      <w:proofErr w:type="spellStart"/>
      <w:r w:rsidRPr="00426684">
        <w:rPr>
          <w:sz w:val="24"/>
          <w:szCs w:val="24"/>
        </w:rPr>
        <w:t>Ёлкинского</w:t>
      </w:r>
      <w:proofErr w:type="spellEnd"/>
      <w:r w:rsidRPr="00426684">
        <w:rPr>
          <w:sz w:val="24"/>
          <w:szCs w:val="24"/>
        </w:rPr>
        <w:t xml:space="preserve"> сельского поселения  в порядке, установленном Регламентом Администрации </w:t>
      </w:r>
      <w:proofErr w:type="spellStart"/>
      <w:r w:rsidRPr="00426684">
        <w:rPr>
          <w:sz w:val="24"/>
          <w:szCs w:val="24"/>
        </w:rPr>
        <w:t>Ёлкинского</w:t>
      </w:r>
      <w:proofErr w:type="spellEnd"/>
      <w:r w:rsidRPr="00426684">
        <w:rPr>
          <w:sz w:val="24"/>
          <w:szCs w:val="24"/>
        </w:rPr>
        <w:t xml:space="preserve"> сельского поселения </w:t>
      </w:r>
      <w:proofErr w:type="gramEnd"/>
    </w:p>
    <w:p w:rsidR="00AD748A" w:rsidRPr="00426684" w:rsidRDefault="00AD748A" w:rsidP="00AD748A">
      <w:pPr>
        <w:widowControl w:val="0"/>
        <w:ind w:firstLine="709"/>
        <w:jc w:val="both"/>
        <w:rPr>
          <w:sz w:val="24"/>
          <w:szCs w:val="24"/>
        </w:rPr>
      </w:pPr>
      <w:r w:rsidRPr="00426684">
        <w:rPr>
          <w:sz w:val="24"/>
          <w:szCs w:val="24"/>
        </w:rPr>
        <w:t xml:space="preserve">Годовой отчет после принятия Администрацией </w:t>
      </w:r>
      <w:proofErr w:type="spellStart"/>
      <w:r w:rsidRPr="00426684">
        <w:rPr>
          <w:sz w:val="24"/>
          <w:szCs w:val="24"/>
        </w:rPr>
        <w:t>Ёлкинского</w:t>
      </w:r>
      <w:proofErr w:type="spellEnd"/>
      <w:r w:rsidRPr="00426684">
        <w:rPr>
          <w:sz w:val="24"/>
          <w:szCs w:val="24"/>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426684">
        <w:rPr>
          <w:sz w:val="24"/>
          <w:szCs w:val="24"/>
        </w:rPr>
        <w:t>Ёлкинского</w:t>
      </w:r>
      <w:proofErr w:type="spellEnd"/>
      <w:r w:rsidRPr="00426684">
        <w:rPr>
          <w:sz w:val="24"/>
          <w:szCs w:val="24"/>
        </w:rPr>
        <w:t xml:space="preserve"> сельского поселения  в информационно-телекоммуникационной сети «Интернет».</w:t>
      </w:r>
    </w:p>
    <w:p w:rsidR="00AD748A" w:rsidRPr="00426684" w:rsidRDefault="00AD748A" w:rsidP="00AD748A">
      <w:pPr>
        <w:widowControl w:val="0"/>
        <w:ind w:firstLine="709"/>
        <w:jc w:val="both"/>
        <w:rPr>
          <w:sz w:val="24"/>
          <w:szCs w:val="24"/>
        </w:rPr>
      </w:pPr>
      <w:bookmarkStart w:id="12" w:name="sub_1046"/>
      <w:bookmarkEnd w:id="5"/>
      <w:r w:rsidRPr="00426684">
        <w:rPr>
          <w:sz w:val="24"/>
          <w:szCs w:val="24"/>
        </w:rPr>
        <w:t xml:space="preserve">Внесение изменений в муниципальную программу осуществляется </w:t>
      </w:r>
      <w:r w:rsidRPr="00426684">
        <w:rPr>
          <w:spacing w:val="-6"/>
          <w:sz w:val="24"/>
          <w:szCs w:val="24"/>
        </w:rPr>
        <w:t xml:space="preserve">по инициативе ответственного исполнителя либо соисполнителя (по согласованию </w:t>
      </w:r>
      <w:r w:rsidRPr="00426684">
        <w:rPr>
          <w:sz w:val="24"/>
          <w:szCs w:val="24"/>
        </w:rPr>
        <w:t xml:space="preserve">с ответственным исполнителем) на основании поручения Главы </w:t>
      </w:r>
      <w:proofErr w:type="spellStart"/>
      <w:r w:rsidRPr="00426684">
        <w:rPr>
          <w:sz w:val="24"/>
          <w:szCs w:val="24"/>
        </w:rPr>
        <w:t>Ёлкинского</w:t>
      </w:r>
      <w:proofErr w:type="spellEnd"/>
      <w:r w:rsidRPr="00426684">
        <w:rPr>
          <w:sz w:val="24"/>
          <w:szCs w:val="24"/>
        </w:rPr>
        <w:t xml:space="preserve"> сельского поселения </w:t>
      </w:r>
    </w:p>
    <w:p w:rsidR="00AD748A" w:rsidRPr="00426684" w:rsidRDefault="00AD748A" w:rsidP="00AD748A">
      <w:pPr>
        <w:widowControl w:val="0"/>
        <w:shd w:val="clear" w:color="auto" w:fill="FFFFFF"/>
        <w:ind w:firstLine="709"/>
        <w:jc w:val="both"/>
        <w:rPr>
          <w:sz w:val="24"/>
          <w:szCs w:val="24"/>
        </w:rPr>
      </w:pPr>
      <w:proofErr w:type="gramStart"/>
      <w:r w:rsidRPr="00426684">
        <w:rPr>
          <w:sz w:val="24"/>
          <w:szCs w:val="24"/>
        </w:rPr>
        <w:t xml:space="preserve">Обращение к Главе </w:t>
      </w:r>
      <w:proofErr w:type="spellStart"/>
      <w:r w:rsidRPr="00426684">
        <w:rPr>
          <w:sz w:val="24"/>
          <w:szCs w:val="24"/>
        </w:rPr>
        <w:t>Ёлкинского</w:t>
      </w:r>
      <w:proofErr w:type="spellEnd"/>
      <w:r w:rsidRPr="00426684">
        <w:rPr>
          <w:sz w:val="24"/>
          <w:szCs w:val="24"/>
        </w:rPr>
        <w:t xml:space="preserve">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w:t>
      </w:r>
      <w:proofErr w:type="spellStart"/>
      <w:r w:rsidRPr="00426684">
        <w:rPr>
          <w:sz w:val="24"/>
          <w:szCs w:val="24"/>
        </w:rPr>
        <w:t>Ёлкинского</w:t>
      </w:r>
      <w:proofErr w:type="spellEnd"/>
      <w:r w:rsidRPr="00426684">
        <w:rPr>
          <w:sz w:val="24"/>
          <w:szCs w:val="24"/>
        </w:rPr>
        <w:t xml:space="preserve">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roofErr w:type="gramEnd"/>
    </w:p>
    <w:p w:rsidR="00AD748A" w:rsidRPr="00426684" w:rsidRDefault="00AD748A" w:rsidP="00AD748A">
      <w:pPr>
        <w:widowControl w:val="0"/>
        <w:shd w:val="clear" w:color="auto" w:fill="FFFFFF"/>
        <w:ind w:firstLine="709"/>
        <w:jc w:val="both"/>
        <w:rPr>
          <w:sz w:val="24"/>
          <w:szCs w:val="24"/>
        </w:rPr>
      </w:pPr>
      <w:r w:rsidRPr="00426684">
        <w:rPr>
          <w:sz w:val="24"/>
          <w:szCs w:val="24"/>
        </w:rPr>
        <w:t xml:space="preserve">Ответственный исполнитель муниципальной программы вносит изменения </w:t>
      </w:r>
      <w:r w:rsidRPr="00426684">
        <w:rPr>
          <w:spacing w:val="-6"/>
          <w:sz w:val="24"/>
          <w:szCs w:val="24"/>
        </w:rPr>
        <w:t xml:space="preserve">в постановление Администрации </w:t>
      </w:r>
      <w:proofErr w:type="spellStart"/>
      <w:r w:rsidRPr="00426684">
        <w:rPr>
          <w:spacing w:val="-6"/>
          <w:sz w:val="24"/>
          <w:szCs w:val="24"/>
        </w:rPr>
        <w:t>Ёлкинского</w:t>
      </w:r>
      <w:proofErr w:type="spellEnd"/>
      <w:r w:rsidRPr="00426684">
        <w:rPr>
          <w:spacing w:val="-6"/>
          <w:sz w:val="24"/>
          <w:szCs w:val="24"/>
        </w:rPr>
        <w:t xml:space="preserve"> сельского поселения</w:t>
      </w:r>
      <w:proofErr w:type="gramStart"/>
      <w:r w:rsidRPr="00426684">
        <w:rPr>
          <w:spacing w:val="-6"/>
          <w:sz w:val="24"/>
          <w:szCs w:val="24"/>
        </w:rPr>
        <w:t xml:space="preserve"> ,</w:t>
      </w:r>
      <w:proofErr w:type="gramEnd"/>
      <w:r w:rsidRPr="00426684">
        <w:rPr>
          <w:spacing w:val="-6"/>
          <w:sz w:val="24"/>
          <w:szCs w:val="24"/>
        </w:rPr>
        <w:t xml:space="preserve"> утвердившее муниципальную</w:t>
      </w:r>
      <w:r w:rsidRPr="00426684">
        <w:rPr>
          <w:sz w:val="24"/>
          <w:szCs w:val="24"/>
        </w:rPr>
        <w:t xml:space="preserve">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AD748A" w:rsidRPr="00426684" w:rsidRDefault="00AD748A" w:rsidP="00AD748A">
      <w:pPr>
        <w:widowControl w:val="0"/>
        <w:shd w:val="clear" w:color="auto" w:fill="FFFFFF"/>
        <w:ind w:firstLine="709"/>
        <w:jc w:val="both"/>
        <w:rPr>
          <w:sz w:val="24"/>
          <w:szCs w:val="24"/>
        </w:rPr>
      </w:pPr>
      <w:proofErr w:type="gramStart"/>
      <w:r w:rsidRPr="00426684">
        <w:rPr>
          <w:sz w:val="24"/>
          <w:szCs w:val="24"/>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proofErr w:type="spellStart"/>
      <w:r w:rsidRPr="00426684">
        <w:rPr>
          <w:sz w:val="24"/>
          <w:szCs w:val="24"/>
        </w:rPr>
        <w:t>Ёлкинского</w:t>
      </w:r>
      <w:proofErr w:type="spellEnd"/>
      <w:r w:rsidRPr="00426684">
        <w:rPr>
          <w:sz w:val="24"/>
          <w:szCs w:val="24"/>
        </w:rPr>
        <w:t xml:space="preserve"> сельского поселения  указанных изменений вносит соответствующие изменения в план реализации.</w:t>
      </w:r>
      <w:proofErr w:type="gramEnd"/>
    </w:p>
    <w:p w:rsidR="00AD748A" w:rsidRPr="00426684" w:rsidRDefault="00AD748A" w:rsidP="00AD748A">
      <w:pPr>
        <w:widowControl w:val="0"/>
        <w:ind w:firstLine="709"/>
        <w:jc w:val="both"/>
        <w:rPr>
          <w:sz w:val="24"/>
          <w:szCs w:val="24"/>
        </w:rPr>
      </w:pPr>
      <w:bookmarkStart w:id="13" w:name="sub_1033"/>
      <w:r w:rsidRPr="00426684">
        <w:rPr>
          <w:sz w:val="24"/>
          <w:szCs w:val="24"/>
        </w:rPr>
        <w:t xml:space="preserve">Информация о реализации муниципальной программы подлежит размещению на сайте Администрации </w:t>
      </w:r>
      <w:proofErr w:type="spellStart"/>
      <w:r w:rsidRPr="00426684">
        <w:rPr>
          <w:sz w:val="24"/>
          <w:szCs w:val="24"/>
        </w:rPr>
        <w:t>Ёлкинского</w:t>
      </w:r>
      <w:proofErr w:type="spellEnd"/>
      <w:r w:rsidRPr="00426684">
        <w:rPr>
          <w:sz w:val="24"/>
          <w:szCs w:val="24"/>
        </w:rPr>
        <w:t xml:space="preserve"> сельского поселения </w:t>
      </w:r>
    </w:p>
    <w:p w:rsidR="00AD748A" w:rsidRPr="00426684" w:rsidRDefault="00AD748A" w:rsidP="00AD748A">
      <w:pPr>
        <w:widowControl w:val="0"/>
        <w:ind w:firstLine="709"/>
        <w:jc w:val="both"/>
        <w:rPr>
          <w:sz w:val="24"/>
          <w:szCs w:val="24"/>
        </w:rPr>
      </w:pPr>
      <w:bookmarkStart w:id="14" w:name="sub_1047"/>
      <w:bookmarkEnd w:id="12"/>
      <w:bookmarkEnd w:id="13"/>
      <w:r w:rsidRPr="00426684">
        <w:rPr>
          <w:sz w:val="24"/>
          <w:szCs w:val="24"/>
        </w:rPr>
        <w:t>Ответственный исполнитель муниципальной программы:</w:t>
      </w:r>
    </w:p>
    <w:p w:rsidR="00AD748A" w:rsidRPr="00426684" w:rsidRDefault="00AD748A" w:rsidP="00AD748A">
      <w:pPr>
        <w:widowControl w:val="0"/>
        <w:ind w:firstLine="709"/>
        <w:jc w:val="both"/>
        <w:rPr>
          <w:sz w:val="24"/>
          <w:szCs w:val="24"/>
        </w:rPr>
      </w:pPr>
      <w:bookmarkStart w:id="15" w:name="sub_10473"/>
      <w:bookmarkEnd w:id="14"/>
      <w:r w:rsidRPr="00426684">
        <w:rPr>
          <w:sz w:val="24"/>
          <w:szCs w:val="24"/>
        </w:rPr>
        <w:t xml:space="preserve">организует реализацию муниципальной программы, вносит предложения Главе </w:t>
      </w:r>
      <w:proofErr w:type="spellStart"/>
      <w:r w:rsidRPr="00426684">
        <w:rPr>
          <w:sz w:val="24"/>
          <w:szCs w:val="24"/>
        </w:rPr>
        <w:t>Ёлкинского</w:t>
      </w:r>
      <w:proofErr w:type="spellEnd"/>
      <w:r w:rsidRPr="00426684">
        <w:rPr>
          <w:sz w:val="24"/>
          <w:szCs w:val="24"/>
        </w:rPr>
        <w:t xml:space="preserve">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bookmarkEnd w:id="15"/>
    <w:p w:rsidR="00AD748A" w:rsidRPr="00426684" w:rsidRDefault="00AD748A" w:rsidP="00AD748A">
      <w:pPr>
        <w:widowControl w:val="0"/>
        <w:ind w:firstLine="709"/>
        <w:jc w:val="both"/>
        <w:rPr>
          <w:sz w:val="24"/>
          <w:szCs w:val="24"/>
        </w:rPr>
      </w:pPr>
      <w:r w:rsidRPr="00426684">
        <w:rPr>
          <w:sz w:val="24"/>
          <w:szCs w:val="24"/>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w:t>
      </w:r>
      <w:bookmarkStart w:id="16" w:name="sub_10478"/>
    </w:p>
    <w:p w:rsidR="00AD748A" w:rsidRPr="00426684" w:rsidRDefault="00AD748A" w:rsidP="00AD748A">
      <w:pPr>
        <w:widowControl w:val="0"/>
        <w:ind w:firstLine="709"/>
        <w:jc w:val="both"/>
        <w:rPr>
          <w:sz w:val="24"/>
          <w:szCs w:val="24"/>
        </w:rPr>
      </w:pPr>
      <w:r w:rsidRPr="00426684">
        <w:rPr>
          <w:sz w:val="24"/>
          <w:szCs w:val="24"/>
        </w:rPr>
        <w:t xml:space="preserve">подготавливает отчет о реализации муниципальной программы по итогам года, </w:t>
      </w:r>
      <w:bookmarkStart w:id="17" w:name="sub_1048"/>
      <w:bookmarkEnd w:id="16"/>
    </w:p>
    <w:bookmarkEnd w:id="17"/>
    <w:p w:rsidR="00AD748A" w:rsidRPr="00426684" w:rsidRDefault="00AD748A" w:rsidP="00AD748A">
      <w:pPr>
        <w:widowControl w:val="0"/>
        <w:ind w:firstLine="709"/>
        <w:jc w:val="both"/>
        <w:rPr>
          <w:sz w:val="24"/>
          <w:szCs w:val="24"/>
        </w:rPr>
      </w:pPr>
      <w:r w:rsidRPr="00426684">
        <w:rPr>
          <w:sz w:val="24"/>
          <w:szCs w:val="24"/>
        </w:rPr>
        <w:t>Участник муниципальной программы:</w:t>
      </w:r>
    </w:p>
    <w:p w:rsidR="00AD748A" w:rsidRPr="00426684" w:rsidRDefault="00AD748A" w:rsidP="00AD748A">
      <w:pPr>
        <w:widowControl w:val="0"/>
        <w:ind w:firstLine="709"/>
        <w:jc w:val="both"/>
        <w:rPr>
          <w:sz w:val="24"/>
          <w:szCs w:val="24"/>
        </w:rPr>
      </w:pPr>
      <w:bookmarkStart w:id="18" w:name="sub_10491"/>
      <w:r w:rsidRPr="00426684">
        <w:rPr>
          <w:sz w:val="24"/>
          <w:szCs w:val="24"/>
        </w:rPr>
        <w:t xml:space="preserve">в рамках своей компетенции осуществляет реализацию </w:t>
      </w:r>
      <w:r w:rsidRPr="00426684">
        <w:rPr>
          <w:sz w:val="24"/>
          <w:szCs w:val="24"/>
          <w:shd w:val="clear" w:color="auto" w:fill="FFFFFF"/>
        </w:rPr>
        <w:t>основного</w:t>
      </w:r>
      <w:r w:rsidRPr="00426684">
        <w:rPr>
          <w:sz w:val="24"/>
          <w:szCs w:val="24"/>
        </w:rPr>
        <w:t xml:space="preserve"> мероприятия подпрограммы, входящего в состав муниципальной программы;</w:t>
      </w:r>
    </w:p>
    <w:p w:rsidR="00AD748A" w:rsidRPr="00426684" w:rsidRDefault="00AD748A" w:rsidP="00AD748A">
      <w:pPr>
        <w:widowControl w:val="0"/>
        <w:ind w:firstLine="709"/>
        <w:jc w:val="both"/>
        <w:rPr>
          <w:sz w:val="24"/>
          <w:szCs w:val="24"/>
        </w:rPr>
      </w:pPr>
      <w:bookmarkStart w:id="19" w:name="sub_10492"/>
      <w:bookmarkEnd w:id="18"/>
      <w:r w:rsidRPr="00426684">
        <w:rPr>
          <w:sz w:val="24"/>
          <w:szCs w:val="24"/>
        </w:rPr>
        <w:t xml:space="preserve">представляет ответственному исполнителю (соисполнителю) предложения при разработке муниципальной программы в части </w:t>
      </w:r>
      <w:r w:rsidRPr="00426684">
        <w:rPr>
          <w:sz w:val="24"/>
          <w:szCs w:val="24"/>
          <w:shd w:val="clear" w:color="auto" w:fill="FFFFFF"/>
        </w:rPr>
        <w:t xml:space="preserve">основного </w:t>
      </w:r>
      <w:r w:rsidRPr="00426684">
        <w:rPr>
          <w:sz w:val="24"/>
          <w:szCs w:val="24"/>
        </w:rPr>
        <w:t>мероприятия подпрограммы, входящего в состав муниципальной программы, в реализации которого предполагается его участие;</w:t>
      </w:r>
    </w:p>
    <w:p w:rsidR="00AD748A" w:rsidRPr="00426684" w:rsidRDefault="00AD748A" w:rsidP="00AD748A">
      <w:pPr>
        <w:widowControl w:val="0"/>
        <w:ind w:firstLine="709"/>
        <w:jc w:val="both"/>
        <w:rPr>
          <w:sz w:val="24"/>
          <w:szCs w:val="24"/>
        </w:rPr>
      </w:pPr>
      <w:bookmarkStart w:id="20" w:name="sub_10493"/>
      <w:bookmarkEnd w:id="19"/>
      <w:r w:rsidRPr="00426684">
        <w:rPr>
          <w:spacing w:val="-6"/>
          <w:sz w:val="24"/>
          <w:szCs w:val="24"/>
        </w:rPr>
        <w:t>представляет ответственному исполнителю (соисполнителю) информацию,</w:t>
      </w:r>
      <w:r w:rsidRPr="00426684">
        <w:rPr>
          <w:sz w:val="24"/>
          <w:szCs w:val="24"/>
        </w:rPr>
        <w:t xml:space="preserve"> необходимую для подготовки ответов на запросы </w:t>
      </w:r>
      <w:bookmarkStart w:id="21" w:name="sub_10494"/>
      <w:bookmarkEnd w:id="20"/>
      <w:r w:rsidRPr="00426684">
        <w:rPr>
          <w:sz w:val="24"/>
          <w:szCs w:val="24"/>
        </w:rPr>
        <w:t>исполнительных органов власти</w:t>
      </w:r>
    </w:p>
    <w:p w:rsidR="00AD748A" w:rsidRPr="00426684" w:rsidRDefault="00AD748A" w:rsidP="00AD748A">
      <w:pPr>
        <w:widowControl w:val="0"/>
        <w:ind w:firstLine="709"/>
        <w:jc w:val="both"/>
        <w:rPr>
          <w:sz w:val="24"/>
          <w:szCs w:val="24"/>
        </w:rPr>
      </w:pPr>
      <w:r w:rsidRPr="00426684">
        <w:rPr>
          <w:spacing w:val="-6"/>
          <w:sz w:val="24"/>
          <w:szCs w:val="24"/>
        </w:rPr>
        <w:lastRenderedPageBreak/>
        <w:t>представляет ответственному исполнителю (соисполнителю) информацию,</w:t>
      </w:r>
      <w:r w:rsidRPr="00426684">
        <w:rPr>
          <w:sz w:val="24"/>
          <w:szCs w:val="24"/>
        </w:rPr>
        <w:t xml:space="preserve"> необходимую для подготовки отчетов об исполнении плана реализации и отчета о реализации муниципальной программы по итогам года;</w:t>
      </w:r>
    </w:p>
    <w:bookmarkEnd w:id="21"/>
    <w:p w:rsidR="00AD748A" w:rsidRPr="00426684" w:rsidRDefault="00AD748A" w:rsidP="00AD748A">
      <w:pPr>
        <w:widowControl w:val="0"/>
        <w:ind w:firstLine="720"/>
        <w:jc w:val="both"/>
        <w:rPr>
          <w:sz w:val="24"/>
          <w:szCs w:val="24"/>
        </w:rPr>
      </w:pPr>
      <w:proofErr w:type="gramStart"/>
      <w:r w:rsidRPr="00426684">
        <w:rPr>
          <w:sz w:val="24"/>
          <w:szCs w:val="24"/>
        </w:rPr>
        <w:t>Контроль за</w:t>
      </w:r>
      <w:proofErr w:type="gramEnd"/>
      <w:r w:rsidRPr="00426684">
        <w:rPr>
          <w:sz w:val="24"/>
          <w:szCs w:val="24"/>
        </w:rPr>
        <w:t xml:space="preserve"> выполнением муниципальной программы Администрацией </w:t>
      </w:r>
      <w:proofErr w:type="spellStart"/>
      <w:r w:rsidRPr="00426684">
        <w:rPr>
          <w:sz w:val="24"/>
          <w:szCs w:val="24"/>
        </w:rPr>
        <w:t>Ёлкинского</w:t>
      </w:r>
      <w:proofErr w:type="spellEnd"/>
      <w:r w:rsidRPr="00426684">
        <w:rPr>
          <w:sz w:val="24"/>
          <w:szCs w:val="24"/>
        </w:rPr>
        <w:t xml:space="preserve"> сельского поселения </w:t>
      </w:r>
    </w:p>
    <w:p w:rsidR="00AD748A" w:rsidRPr="00426684" w:rsidRDefault="00AD748A" w:rsidP="00AD748A">
      <w:pPr>
        <w:widowControl w:val="0"/>
        <w:ind w:firstLine="720"/>
        <w:jc w:val="both"/>
        <w:rPr>
          <w:sz w:val="24"/>
          <w:szCs w:val="24"/>
        </w:rPr>
      </w:pPr>
    </w:p>
    <w:p w:rsidR="00AD748A" w:rsidRPr="00426684" w:rsidRDefault="00AD748A" w:rsidP="00AD748A">
      <w:pPr>
        <w:widowControl w:val="0"/>
        <w:ind w:firstLine="720"/>
        <w:jc w:val="both"/>
        <w:rPr>
          <w:sz w:val="24"/>
          <w:szCs w:val="24"/>
        </w:rPr>
      </w:pPr>
    </w:p>
    <w:p w:rsidR="00AD748A" w:rsidRPr="00426684" w:rsidRDefault="00AD748A" w:rsidP="00AD748A">
      <w:pPr>
        <w:widowControl w:val="0"/>
        <w:ind w:firstLine="720"/>
        <w:jc w:val="both"/>
        <w:rPr>
          <w:sz w:val="24"/>
          <w:szCs w:val="24"/>
        </w:rPr>
      </w:pPr>
    </w:p>
    <w:p w:rsidR="00AD748A" w:rsidRPr="00426684" w:rsidRDefault="00AD748A" w:rsidP="00AD748A">
      <w:pPr>
        <w:widowControl w:val="0"/>
        <w:ind w:firstLine="720"/>
        <w:jc w:val="both"/>
        <w:rPr>
          <w:sz w:val="24"/>
          <w:szCs w:val="24"/>
        </w:rPr>
      </w:pPr>
    </w:p>
    <w:p w:rsidR="00AD748A" w:rsidRPr="00426684" w:rsidRDefault="00AD748A" w:rsidP="00AD748A">
      <w:pPr>
        <w:widowControl w:val="0"/>
        <w:ind w:firstLine="720"/>
        <w:jc w:val="both"/>
        <w:rPr>
          <w:sz w:val="24"/>
          <w:szCs w:val="24"/>
        </w:rPr>
      </w:pPr>
    </w:p>
    <w:p w:rsidR="00AD748A" w:rsidRPr="00426684" w:rsidRDefault="00AD748A" w:rsidP="00AD748A">
      <w:pPr>
        <w:widowControl w:val="0"/>
        <w:ind w:firstLine="720"/>
        <w:jc w:val="both"/>
        <w:rPr>
          <w:sz w:val="24"/>
          <w:szCs w:val="24"/>
        </w:rPr>
      </w:pPr>
    </w:p>
    <w:p w:rsidR="00AD748A" w:rsidRPr="00426684" w:rsidRDefault="00AD748A" w:rsidP="00AD748A">
      <w:pPr>
        <w:widowControl w:val="0"/>
        <w:jc w:val="both"/>
        <w:rPr>
          <w:sz w:val="24"/>
          <w:szCs w:val="24"/>
        </w:rPr>
      </w:pPr>
    </w:p>
    <w:p w:rsidR="00AD748A" w:rsidRPr="00426684" w:rsidRDefault="00AD748A" w:rsidP="00AD748A">
      <w:pPr>
        <w:rPr>
          <w:sz w:val="24"/>
          <w:szCs w:val="24"/>
        </w:rPr>
      </w:pPr>
      <w:r w:rsidRPr="00426684">
        <w:rPr>
          <w:sz w:val="24"/>
          <w:szCs w:val="24"/>
        </w:rPr>
        <w:br w:type="page"/>
      </w:r>
    </w:p>
    <w:p w:rsidR="00AD748A" w:rsidRPr="00426684" w:rsidRDefault="00AD748A" w:rsidP="00AD748A">
      <w:pPr>
        <w:widowControl w:val="0"/>
        <w:autoSpaceDE w:val="0"/>
        <w:autoSpaceDN w:val="0"/>
        <w:adjustRightInd w:val="0"/>
        <w:jc w:val="center"/>
        <w:rPr>
          <w:sz w:val="24"/>
          <w:szCs w:val="24"/>
        </w:rPr>
      </w:pPr>
      <w:r w:rsidRPr="00426684">
        <w:rPr>
          <w:sz w:val="24"/>
          <w:szCs w:val="24"/>
        </w:rPr>
        <w:lastRenderedPageBreak/>
        <w:t>Раздел 7. Подпрограмма «Поддержка молодежных инициатив»</w:t>
      </w:r>
    </w:p>
    <w:p w:rsidR="00AD748A" w:rsidRPr="00426684" w:rsidRDefault="00AD748A" w:rsidP="00AD748A">
      <w:pPr>
        <w:widowControl w:val="0"/>
        <w:autoSpaceDE w:val="0"/>
        <w:autoSpaceDN w:val="0"/>
        <w:adjustRightInd w:val="0"/>
        <w:jc w:val="center"/>
        <w:rPr>
          <w:spacing w:val="-6"/>
          <w:sz w:val="24"/>
          <w:szCs w:val="24"/>
        </w:rPr>
      </w:pPr>
      <w:r w:rsidRPr="00426684">
        <w:rPr>
          <w:spacing w:val="-6"/>
          <w:sz w:val="24"/>
          <w:szCs w:val="24"/>
        </w:rPr>
        <w:t>муниципальной программы «</w:t>
      </w:r>
      <w:r w:rsidR="00545C38">
        <w:rPr>
          <w:spacing w:val="-6"/>
          <w:sz w:val="24"/>
          <w:szCs w:val="24"/>
        </w:rPr>
        <w:t xml:space="preserve">Молодежная политика и социальная активность в </w:t>
      </w:r>
      <w:proofErr w:type="spellStart"/>
      <w:r w:rsidR="00545C38">
        <w:rPr>
          <w:spacing w:val="-6"/>
          <w:sz w:val="24"/>
          <w:szCs w:val="24"/>
        </w:rPr>
        <w:t>Ёлкинском</w:t>
      </w:r>
      <w:proofErr w:type="spellEnd"/>
      <w:r w:rsidR="00545C38">
        <w:rPr>
          <w:spacing w:val="-6"/>
          <w:sz w:val="24"/>
          <w:szCs w:val="24"/>
        </w:rPr>
        <w:t xml:space="preserve"> сельском поселении</w:t>
      </w:r>
      <w:r w:rsidRPr="00426684">
        <w:rPr>
          <w:spacing w:val="-6"/>
          <w:sz w:val="24"/>
          <w:szCs w:val="24"/>
        </w:rPr>
        <w:t xml:space="preserve"> »</w:t>
      </w:r>
    </w:p>
    <w:p w:rsidR="00AD748A" w:rsidRPr="00426684" w:rsidRDefault="00AD748A" w:rsidP="00AD748A">
      <w:pPr>
        <w:widowControl w:val="0"/>
        <w:autoSpaceDE w:val="0"/>
        <w:autoSpaceDN w:val="0"/>
        <w:adjustRightInd w:val="0"/>
        <w:jc w:val="center"/>
        <w:rPr>
          <w:sz w:val="24"/>
          <w:szCs w:val="24"/>
        </w:rPr>
      </w:pPr>
    </w:p>
    <w:p w:rsidR="00AD748A" w:rsidRPr="00426684" w:rsidRDefault="00AD748A" w:rsidP="00AD748A">
      <w:pPr>
        <w:widowControl w:val="0"/>
        <w:autoSpaceDE w:val="0"/>
        <w:autoSpaceDN w:val="0"/>
        <w:adjustRightInd w:val="0"/>
        <w:jc w:val="center"/>
        <w:rPr>
          <w:sz w:val="24"/>
          <w:szCs w:val="24"/>
        </w:rPr>
      </w:pPr>
      <w:r w:rsidRPr="00426684">
        <w:rPr>
          <w:sz w:val="24"/>
          <w:szCs w:val="24"/>
        </w:rPr>
        <w:t>7.1. Паспорт подпрограммы «Поддержка молодежных инициатив»</w:t>
      </w:r>
    </w:p>
    <w:p w:rsidR="00AD748A" w:rsidRPr="00426684" w:rsidRDefault="00AD748A" w:rsidP="00AD748A">
      <w:pPr>
        <w:widowControl w:val="0"/>
        <w:autoSpaceDE w:val="0"/>
        <w:autoSpaceDN w:val="0"/>
        <w:adjustRightInd w:val="0"/>
        <w:jc w:val="center"/>
        <w:rPr>
          <w:sz w:val="24"/>
          <w:szCs w:val="24"/>
        </w:rPr>
      </w:pPr>
      <w:r w:rsidRPr="00426684">
        <w:rPr>
          <w:sz w:val="24"/>
          <w:szCs w:val="24"/>
        </w:rPr>
        <w:t xml:space="preserve">муниципальной программы </w:t>
      </w:r>
    </w:p>
    <w:p w:rsidR="00AD748A" w:rsidRPr="00426684" w:rsidRDefault="00AD748A" w:rsidP="00AD748A">
      <w:pPr>
        <w:widowControl w:val="0"/>
        <w:autoSpaceDE w:val="0"/>
        <w:autoSpaceDN w:val="0"/>
        <w:adjustRightInd w:val="0"/>
        <w:jc w:val="center"/>
        <w:rPr>
          <w:sz w:val="24"/>
          <w:szCs w:val="24"/>
        </w:rPr>
      </w:pPr>
      <w:r w:rsidRPr="00426684">
        <w:rPr>
          <w:sz w:val="24"/>
          <w:szCs w:val="24"/>
        </w:rPr>
        <w:t>«</w:t>
      </w:r>
      <w:r w:rsidR="00545C38">
        <w:rPr>
          <w:sz w:val="24"/>
          <w:szCs w:val="24"/>
        </w:rPr>
        <w:t xml:space="preserve">Молодежная политика и социальная активность в </w:t>
      </w:r>
      <w:proofErr w:type="spellStart"/>
      <w:r w:rsidR="00545C38">
        <w:rPr>
          <w:sz w:val="24"/>
          <w:szCs w:val="24"/>
        </w:rPr>
        <w:t>Ёлкинском</w:t>
      </w:r>
      <w:proofErr w:type="spellEnd"/>
      <w:r w:rsidR="00545C38">
        <w:rPr>
          <w:sz w:val="24"/>
          <w:szCs w:val="24"/>
        </w:rPr>
        <w:t xml:space="preserve"> сельском поселении</w:t>
      </w:r>
      <w:r w:rsidRPr="00426684">
        <w:rPr>
          <w:sz w:val="24"/>
          <w:szCs w:val="24"/>
        </w:rPr>
        <w:t xml:space="preserve"> »</w:t>
      </w:r>
    </w:p>
    <w:p w:rsidR="00AD748A" w:rsidRPr="00426684" w:rsidRDefault="00AD748A" w:rsidP="00AD748A">
      <w:pPr>
        <w:widowControl w:val="0"/>
        <w:autoSpaceDE w:val="0"/>
        <w:autoSpaceDN w:val="0"/>
        <w:adjustRightInd w:val="0"/>
        <w:ind w:firstLine="709"/>
        <w:rPr>
          <w:sz w:val="24"/>
          <w:szCs w:val="24"/>
        </w:rPr>
      </w:pPr>
    </w:p>
    <w:p w:rsidR="00AD748A" w:rsidRPr="00426684" w:rsidRDefault="00AD748A" w:rsidP="00AD748A">
      <w:pPr>
        <w:widowControl w:val="0"/>
        <w:autoSpaceDE w:val="0"/>
        <w:autoSpaceDN w:val="0"/>
        <w:adjustRightInd w:val="0"/>
        <w:ind w:firstLine="709"/>
        <w:jc w:val="both"/>
        <w:rPr>
          <w:sz w:val="24"/>
          <w:szCs w:val="24"/>
        </w:rPr>
      </w:pPr>
    </w:p>
    <w:tbl>
      <w:tblPr>
        <w:tblW w:w="0" w:type="auto"/>
        <w:tblLayout w:type="fixed"/>
        <w:tblLook w:val="00A0"/>
      </w:tblPr>
      <w:tblGrid>
        <w:gridCol w:w="3016"/>
        <w:gridCol w:w="390"/>
        <w:gridCol w:w="6561"/>
      </w:tblGrid>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Ответственный исполнитель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Сектор по социальным вопросам Администрации </w:t>
            </w:r>
            <w:proofErr w:type="spellStart"/>
            <w:r w:rsidRPr="00426684">
              <w:rPr>
                <w:sz w:val="24"/>
                <w:szCs w:val="24"/>
              </w:rPr>
              <w:t>Ёлкинского</w:t>
            </w:r>
            <w:proofErr w:type="spellEnd"/>
            <w:r w:rsidRPr="00426684">
              <w:rPr>
                <w:sz w:val="24"/>
                <w:szCs w:val="24"/>
              </w:rPr>
              <w:t xml:space="preserve"> сельского поселения </w:t>
            </w: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jc w:val="both"/>
              <w:rPr>
                <w:sz w:val="24"/>
                <w:szCs w:val="24"/>
                <w:lang w:val="en-US"/>
              </w:rPr>
            </w:pPr>
            <w:r w:rsidRPr="00426684">
              <w:rPr>
                <w:sz w:val="24"/>
                <w:szCs w:val="24"/>
              </w:rPr>
              <w:t xml:space="preserve">Участники подпрограммы </w:t>
            </w: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Администрация </w:t>
            </w:r>
            <w:proofErr w:type="spellStart"/>
            <w:r w:rsidRPr="00426684">
              <w:rPr>
                <w:rFonts w:ascii="Times New Roman" w:hAnsi="Times New Roman" w:cs="Times New Roman"/>
                <w:sz w:val="24"/>
                <w:szCs w:val="24"/>
              </w:rPr>
              <w:t>Ёлкинского</w:t>
            </w:r>
            <w:proofErr w:type="spellEnd"/>
            <w:r w:rsidRPr="00426684">
              <w:rPr>
                <w:rFonts w:ascii="Times New Roman" w:hAnsi="Times New Roman" w:cs="Times New Roman"/>
                <w:sz w:val="24"/>
                <w:szCs w:val="24"/>
              </w:rPr>
              <w:t xml:space="preserve"> сельского поселения </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Программно-целевые инструменты</w:t>
            </w:r>
          </w:p>
          <w:p w:rsidR="00AD748A" w:rsidRPr="00426684" w:rsidRDefault="00AD748A" w:rsidP="00D860CD">
            <w:pPr>
              <w:widowControl w:val="0"/>
              <w:autoSpaceDE w:val="0"/>
              <w:autoSpaceDN w:val="0"/>
              <w:adjustRightInd w:val="0"/>
              <w:rPr>
                <w:sz w:val="24"/>
                <w:szCs w:val="24"/>
              </w:rPr>
            </w:pPr>
            <w:r w:rsidRPr="00426684">
              <w:rPr>
                <w:sz w:val="24"/>
                <w:szCs w:val="24"/>
              </w:rPr>
              <w:t>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отсутствуют </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Цели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формирование пространства для реализации инновационного потенциала молодежи и ее самовыражения в целях инновационного развития </w:t>
            </w:r>
            <w:proofErr w:type="spellStart"/>
            <w:r w:rsidRPr="00426684">
              <w:rPr>
                <w:sz w:val="24"/>
                <w:szCs w:val="24"/>
              </w:rPr>
              <w:t>Ёлкинского</w:t>
            </w:r>
            <w:proofErr w:type="spellEnd"/>
            <w:r w:rsidRPr="00426684">
              <w:rPr>
                <w:sz w:val="24"/>
                <w:szCs w:val="24"/>
              </w:rPr>
              <w:t xml:space="preserve"> сельского поселения  по пути прогресса </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Задачи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spacing w:line="230" w:lineRule="auto"/>
              <w:jc w:val="both"/>
              <w:rPr>
                <w:sz w:val="24"/>
                <w:szCs w:val="24"/>
              </w:rPr>
            </w:pPr>
            <w:r w:rsidRPr="00426684">
              <w:rPr>
                <w:sz w:val="24"/>
                <w:szCs w:val="24"/>
              </w:rPr>
              <w:t>формирование региональной системы приобщения молодежи к общественно-полезной, научной, творческой и производственно-инновационной деятельности;</w:t>
            </w:r>
          </w:p>
          <w:p w:rsidR="00AD748A" w:rsidRPr="00426684" w:rsidRDefault="00AD748A" w:rsidP="00D860CD">
            <w:pPr>
              <w:spacing w:line="230" w:lineRule="auto"/>
              <w:jc w:val="both"/>
              <w:rPr>
                <w:sz w:val="24"/>
                <w:szCs w:val="24"/>
              </w:rPr>
            </w:pPr>
            <w:r w:rsidRPr="00426684">
              <w:rPr>
                <w:sz w:val="24"/>
                <w:szCs w:val="24"/>
              </w:rPr>
              <w:t>реализация системы мер по формированию духовно-нравственного воспитания молодежи;</w:t>
            </w:r>
          </w:p>
          <w:p w:rsidR="00AD748A" w:rsidRPr="00426684" w:rsidRDefault="00AD748A" w:rsidP="00D860CD">
            <w:pPr>
              <w:spacing w:line="230" w:lineRule="auto"/>
              <w:jc w:val="both"/>
              <w:rPr>
                <w:sz w:val="24"/>
                <w:szCs w:val="24"/>
              </w:rPr>
            </w:pPr>
            <w:r w:rsidRPr="00426684">
              <w:rPr>
                <w:sz w:val="24"/>
                <w:szCs w:val="24"/>
              </w:rPr>
              <w:t>систематизация мероприятий по формированию общероссийской гражданско-патриотической идентичности в молодежной среде;</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обеспечение функционирования системы мониторинга промежуточных и конечных результатов реализации муниципальной молодежной политики;</w:t>
            </w:r>
          </w:p>
          <w:p w:rsidR="00AD748A" w:rsidRPr="00426684" w:rsidRDefault="00AD748A" w:rsidP="00D860CD">
            <w:pPr>
              <w:widowControl w:val="0"/>
              <w:autoSpaceDE w:val="0"/>
              <w:autoSpaceDN w:val="0"/>
              <w:adjustRightInd w:val="0"/>
              <w:jc w:val="both"/>
              <w:rPr>
                <w:sz w:val="24"/>
                <w:szCs w:val="24"/>
              </w:rPr>
            </w:pPr>
            <w:r w:rsidRPr="00426684">
              <w:rPr>
                <w:sz w:val="24"/>
                <w:szCs w:val="24"/>
              </w:rPr>
              <w:t>развитие инфраструктуры региональной молодежной политики</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Целевые индикаторы и показатели подпрограммы</w:t>
            </w:r>
          </w:p>
          <w:p w:rsidR="00AD748A" w:rsidRPr="00426684" w:rsidRDefault="00AD748A" w:rsidP="00D860CD">
            <w:pPr>
              <w:widowControl w:val="0"/>
              <w:autoSpaceDE w:val="0"/>
              <w:autoSpaceDN w:val="0"/>
              <w:adjustRightInd w:val="0"/>
              <w:rPr>
                <w:sz w:val="24"/>
                <w:szCs w:val="24"/>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количество региональных, межрегиональных и международных конкурсных мероприятий, направленных на продвижение инициативной и талантливой молодежи;</w:t>
            </w:r>
          </w:p>
          <w:p w:rsidR="00AD748A" w:rsidRPr="00426684" w:rsidRDefault="00AD748A" w:rsidP="00D860CD">
            <w:pPr>
              <w:pStyle w:val="ConsPlusNonformat"/>
              <w:jc w:val="both"/>
              <w:rPr>
                <w:rFonts w:ascii="Times New Roman" w:hAnsi="Times New Roman" w:cs="Times New Roman"/>
                <w:sz w:val="24"/>
                <w:szCs w:val="24"/>
              </w:rPr>
            </w:pPr>
            <w:proofErr w:type="gramStart"/>
            <w:r w:rsidRPr="00426684">
              <w:rPr>
                <w:rFonts w:ascii="Times New Roman" w:hAnsi="Times New Roman" w:cs="Times New Roman"/>
                <w:sz w:val="24"/>
                <w:szCs w:val="24"/>
              </w:rPr>
              <w:t>количество молодых людей, принимающих участие в региональных, межрегиональных и международных конкурсных мероприятиях, направленных на продвижение инициативной и талантливой молодежи;</w:t>
            </w:r>
            <w:proofErr w:type="gramEnd"/>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 xml:space="preserve">количество молодых ученых и </w:t>
            </w:r>
            <w:proofErr w:type="spellStart"/>
            <w:r w:rsidRPr="00426684">
              <w:rPr>
                <w:rFonts w:ascii="Times New Roman" w:hAnsi="Times New Roman" w:cs="Times New Roman"/>
                <w:sz w:val="24"/>
                <w:szCs w:val="24"/>
              </w:rPr>
              <w:t>инноваторов</w:t>
            </w:r>
            <w:proofErr w:type="spellEnd"/>
            <w:r w:rsidRPr="00426684">
              <w:rPr>
                <w:rFonts w:ascii="Times New Roman" w:hAnsi="Times New Roman" w:cs="Times New Roman"/>
                <w:sz w:val="24"/>
                <w:szCs w:val="24"/>
              </w:rPr>
              <w:t>, награжденных именными премиями Губернатора Ростовской области</w:t>
            </w:r>
            <w:proofErr w:type="gramStart"/>
            <w:r w:rsidRPr="00426684">
              <w:rPr>
                <w:rFonts w:ascii="Times New Roman" w:hAnsi="Times New Roman" w:cs="Times New Roman"/>
                <w:sz w:val="24"/>
                <w:szCs w:val="24"/>
              </w:rPr>
              <w:t xml:space="preserve"> ;</w:t>
            </w:r>
            <w:proofErr w:type="gramEnd"/>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доля молодежи, вовлеченной в деятельность по развитию молодежного самоуправления (молодежные правительства, парламенты, студенческие советы и т.п.), системы работы с лидерами и талантливой молодежью;</w:t>
            </w:r>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доля молодежи, вовлеченной в добровольческое (волонтерское) движение;</w:t>
            </w:r>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lastRenderedPageBreak/>
              <w:t>доля молодежи, охваченной профилактическими акциями и мероприятиями;</w:t>
            </w:r>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молодых людей, принимающих участие в мероприятиях, направленных на укрепление семейных ценностей, поддержку молодых семей;</w:t>
            </w:r>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AD748A" w:rsidRPr="00426684" w:rsidRDefault="00AD748A" w:rsidP="00D860CD">
            <w:pPr>
              <w:pStyle w:val="ConsPlusCell"/>
              <w:jc w:val="both"/>
              <w:rPr>
                <w:rFonts w:ascii="Times New Roman" w:hAnsi="Times New Roman" w:cs="Times New Roman"/>
                <w:sz w:val="24"/>
                <w:szCs w:val="24"/>
              </w:rPr>
            </w:pPr>
            <w:r w:rsidRPr="00426684">
              <w:rPr>
                <w:rFonts w:ascii="Times New Roman" w:hAnsi="Times New Roman" w:cs="Times New Roman"/>
                <w:sz w:val="24"/>
                <w:szCs w:val="24"/>
              </w:rPr>
              <w:t>количество молодежных общественных объединений, пользующихся муниципальной поддержкой;</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 xml:space="preserve">количество публикаций, </w:t>
            </w:r>
            <w:proofErr w:type="gramStart"/>
            <w:r w:rsidRPr="00426684">
              <w:rPr>
                <w:rFonts w:ascii="Times New Roman" w:hAnsi="Times New Roman" w:cs="Times New Roman"/>
                <w:sz w:val="24"/>
                <w:szCs w:val="24"/>
              </w:rPr>
              <w:t>теле</w:t>
            </w:r>
            <w:proofErr w:type="gramEnd"/>
            <w:r w:rsidRPr="00426684">
              <w:rPr>
                <w:rFonts w:ascii="Times New Roman" w:hAnsi="Times New Roman" w:cs="Times New Roman"/>
                <w:sz w:val="24"/>
                <w:szCs w:val="24"/>
              </w:rPr>
              <w:t>- и радиорепортажей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p>
          <w:p w:rsidR="00AD748A" w:rsidRPr="00426684" w:rsidRDefault="00AD748A" w:rsidP="00D860CD">
            <w:pPr>
              <w:pStyle w:val="ConsPlusNonformat"/>
              <w:jc w:val="both"/>
              <w:rPr>
                <w:rFonts w:cs="Times New Roman"/>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lastRenderedPageBreak/>
              <w:t>Этапы и сроки реализации подпрограммы</w:t>
            </w:r>
          </w:p>
          <w:p w:rsidR="00AD748A" w:rsidRPr="00426684" w:rsidRDefault="00AD748A" w:rsidP="00D860CD">
            <w:pPr>
              <w:widowControl w:val="0"/>
              <w:autoSpaceDE w:val="0"/>
              <w:autoSpaceDN w:val="0"/>
              <w:adjustRightInd w:val="0"/>
              <w:rPr>
                <w:sz w:val="24"/>
                <w:szCs w:val="24"/>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срок реализации подпрограммы  – 2019 – 2030 годы, этапы не выделяются</w:t>
            </w:r>
          </w:p>
        </w:tc>
      </w:tr>
      <w:tr w:rsidR="00AD748A" w:rsidRPr="00426684" w:rsidTr="00D860CD">
        <w:trPr>
          <w:trHeight w:val="1"/>
        </w:trPr>
        <w:tc>
          <w:tcPr>
            <w:tcW w:w="3016" w:type="dxa"/>
            <w:shd w:val="clear" w:color="auto" w:fill="FFFFFF"/>
          </w:tcPr>
          <w:p w:rsidR="00AD748A" w:rsidRPr="00426684" w:rsidRDefault="00AD748A" w:rsidP="00D860CD">
            <w:pPr>
              <w:pageBreakBefore/>
              <w:widowControl w:val="0"/>
              <w:autoSpaceDE w:val="0"/>
              <w:autoSpaceDN w:val="0"/>
              <w:adjustRightInd w:val="0"/>
              <w:rPr>
                <w:sz w:val="24"/>
                <w:szCs w:val="24"/>
              </w:rPr>
            </w:pPr>
            <w:r w:rsidRPr="00426684">
              <w:rPr>
                <w:sz w:val="24"/>
                <w:szCs w:val="24"/>
              </w:rPr>
              <w:lastRenderedPageBreak/>
              <w:t>Объемы бюджетных ассигнований подпрограммы</w:t>
            </w:r>
          </w:p>
        </w:tc>
        <w:tc>
          <w:tcPr>
            <w:tcW w:w="390" w:type="dxa"/>
            <w:shd w:val="clear" w:color="auto" w:fill="FFFFFF"/>
          </w:tcPr>
          <w:p w:rsidR="00AD748A" w:rsidRPr="00426684" w:rsidRDefault="00AD748A" w:rsidP="00D860CD">
            <w:pPr>
              <w:pageBreakBefore/>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ageBreakBefore/>
              <w:jc w:val="both"/>
              <w:rPr>
                <w:sz w:val="24"/>
                <w:szCs w:val="24"/>
              </w:rPr>
            </w:pPr>
            <w:r w:rsidRPr="00426684">
              <w:rPr>
                <w:sz w:val="24"/>
                <w:szCs w:val="24"/>
              </w:rPr>
              <w:t>Всего  0,0  тыс. рублей, в том числе:</w:t>
            </w:r>
          </w:p>
          <w:p w:rsidR="00AD748A" w:rsidRPr="00426684" w:rsidRDefault="00AD748A" w:rsidP="00D860CD">
            <w:pPr>
              <w:jc w:val="both"/>
              <w:rPr>
                <w:sz w:val="24"/>
                <w:szCs w:val="24"/>
              </w:rPr>
            </w:pPr>
            <w:r w:rsidRPr="00426684">
              <w:rPr>
                <w:sz w:val="24"/>
                <w:szCs w:val="24"/>
              </w:rPr>
              <w:t xml:space="preserve"> 2019 год – 0 ,0 тыс. рублей;</w:t>
            </w:r>
          </w:p>
          <w:p w:rsidR="00AD748A" w:rsidRPr="00426684" w:rsidRDefault="00AD748A" w:rsidP="00D860CD">
            <w:pPr>
              <w:jc w:val="both"/>
              <w:rPr>
                <w:sz w:val="24"/>
                <w:szCs w:val="24"/>
              </w:rPr>
            </w:pPr>
            <w:r w:rsidRPr="00426684">
              <w:rPr>
                <w:sz w:val="24"/>
                <w:szCs w:val="24"/>
              </w:rPr>
              <w:t>2020 год –0,0  тыс. рублей;</w:t>
            </w:r>
          </w:p>
          <w:p w:rsidR="00AD748A" w:rsidRPr="00426684" w:rsidRDefault="00AD748A" w:rsidP="00D860CD">
            <w:pPr>
              <w:jc w:val="both"/>
              <w:rPr>
                <w:sz w:val="24"/>
                <w:szCs w:val="24"/>
              </w:rPr>
            </w:pPr>
            <w:r w:rsidRPr="00426684">
              <w:rPr>
                <w:sz w:val="24"/>
                <w:szCs w:val="24"/>
              </w:rPr>
              <w:t>2021 год –  0,0 тыс. рублей;</w:t>
            </w:r>
          </w:p>
          <w:p w:rsidR="00AD748A" w:rsidRPr="00426684" w:rsidRDefault="00AD748A" w:rsidP="00D860CD">
            <w:pPr>
              <w:jc w:val="both"/>
              <w:rPr>
                <w:sz w:val="24"/>
                <w:szCs w:val="24"/>
              </w:rPr>
            </w:pPr>
            <w:r w:rsidRPr="00426684">
              <w:rPr>
                <w:sz w:val="24"/>
                <w:szCs w:val="24"/>
              </w:rPr>
              <w:t>2022 год  - 0,0  тыс. рублей;</w:t>
            </w:r>
          </w:p>
          <w:p w:rsidR="00AD748A" w:rsidRPr="00426684" w:rsidRDefault="00AD748A" w:rsidP="00D860CD">
            <w:pPr>
              <w:jc w:val="both"/>
              <w:rPr>
                <w:sz w:val="24"/>
                <w:szCs w:val="24"/>
              </w:rPr>
            </w:pPr>
            <w:r w:rsidRPr="00426684">
              <w:rPr>
                <w:sz w:val="24"/>
                <w:szCs w:val="24"/>
              </w:rPr>
              <w:t>2023 год –  0,0  тыс. рублей;</w:t>
            </w:r>
          </w:p>
          <w:p w:rsidR="00AD748A" w:rsidRPr="00426684" w:rsidRDefault="00AD748A" w:rsidP="00D860CD">
            <w:pPr>
              <w:jc w:val="both"/>
              <w:rPr>
                <w:sz w:val="24"/>
                <w:szCs w:val="24"/>
              </w:rPr>
            </w:pPr>
            <w:r w:rsidRPr="00426684">
              <w:rPr>
                <w:sz w:val="24"/>
                <w:szCs w:val="24"/>
              </w:rPr>
              <w:t>2024 год – 0,0  тыс. рублей;</w:t>
            </w:r>
          </w:p>
          <w:p w:rsidR="00AD748A" w:rsidRPr="00426684" w:rsidRDefault="00AD748A" w:rsidP="00D860CD">
            <w:pPr>
              <w:jc w:val="both"/>
              <w:rPr>
                <w:sz w:val="24"/>
                <w:szCs w:val="24"/>
              </w:rPr>
            </w:pPr>
            <w:r w:rsidRPr="00426684">
              <w:rPr>
                <w:sz w:val="24"/>
                <w:szCs w:val="24"/>
              </w:rPr>
              <w:t>2025 год –  0,0 тыс. рублей;</w:t>
            </w:r>
          </w:p>
          <w:p w:rsidR="00AD748A" w:rsidRPr="00426684" w:rsidRDefault="00AD748A" w:rsidP="00D860CD">
            <w:pPr>
              <w:jc w:val="both"/>
              <w:rPr>
                <w:sz w:val="24"/>
                <w:szCs w:val="24"/>
              </w:rPr>
            </w:pPr>
            <w:r w:rsidRPr="00426684">
              <w:rPr>
                <w:sz w:val="24"/>
                <w:szCs w:val="24"/>
              </w:rPr>
              <w:t>2026 год–  0,0 тыс. рублей;</w:t>
            </w:r>
          </w:p>
          <w:p w:rsidR="00AD748A" w:rsidRPr="00426684" w:rsidRDefault="00AD748A" w:rsidP="00D860CD">
            <w:pPr>
              <w:jc w:val="both"/>
              <w:rPr>
                <w:sz w:val="24"/>
                <w:szCs w:val="24"/>
              </w:rPr>
            </w:pPr>
            <w:r w:rsidRPr="00426684">
              <w:rPr>
                <w:sz w:val="24"/>
                <w:szCs w:val="24"/>
              </w:rPr>
              <w:t>2027 год–  0,0 тыс. рублей;</w:t>
            </w:r>
          </w:p>
          <w:p w:rsidR="00AD748A" w:rsidRPr="00426684" w:rsidRDefault="00AD748A" w:rsidP="00D860CD">
            <w:pPr>
              <w:jc w:val="both"/>
              <w:rPr>
                <w:sz w:val="24"/>
                <w:szCs w:val="24"/>
              </w:rPr>
            </w:pPr>
            <w:r w:rsidRPr="00426684">
              <w:rPr>
                <w:sz w:val="24"/>
                <w:szCs w:val="24"/>
              </w:rPr>
              <w:t>2028 год–  0,0 тыс. рублей;</w:t>
            </w:r>
          </w:p>
          <w:p w:rsidR="00AD748A" w:rsidRPr="00426684" w:rsidRDefault="00AD748A" w:rsidP="00D860CD">
            <w:pPr>
              <w:jc w:val="both"/>
              <w:rPr>
                <w:sz w:val="24"/>
                <w:szCs w:val="24"/>
              </w:rPr>
            </w:pPr>
            <w:r w:rsidRPr="00426684">
              <w:rPr>
                <w:sz w:val="24"/>
                <w:szCs w:val="24"/>
              </w:rPr>
              <w:t>2029 год–  0,0 тыс. рублей;</w:t>
            </w:r>
          </w:p>
          <w:p w:rsidR="00AD748A" w:rsidRPr="00426684" w:rsidRDefault="00AD748A" w:rsidP="00D860CD">
            <w:pPr>
              <w:jc w:val="both"/>
              <w:rPr>
                <w:sz w:val="24"/>
                <w:szCs w:val="24"/>
              </w:rPr>
            </w:pPr>
            <w:r w:rsidRPr="00426684">
              <w:rPr>
                <w:sz w:val="24"/>
                <w:szCs w:val="24"/>
              </w:rPr>
              <w:t>2030 год–  0,0 тыс. рублей;</w:t>
            </w:r>
          </w:p>
          <w:p w:rsidR="00AD748A" w:rsidRPr="00426684" w:rsidRDefault="00AD748A" w:rsidP="00D860CD">
            <w:pPr>
              <w:pageBreakBefore/>
              <w:jc w:val="both"/>
              <w:rPr>
                <w:sz w:val="24"/>
                <w:szCs w:val="24"/>
              </w:rPr>
            </w:pPr>
          </w:p>
          <w:p w:rsidR="00AD748A" w:rsidRPr="00426684" w:rsidRDefault="00AD748A" w:rsidP="00D860CD">
            <w:pPr>
              <w:pageBreakBefore/>
              <w:jc w:val="both"/>
              <w:rPr>
                <w:sz w:val="24"/>
                <w:szCs w:val="24"/>
              </w:rPr>
            </w:pPr>
          </w:p>
          <w:p w:rsidR="00AD748A" w:rsidRPr="00426684" w:rsidRDefault="00AD748A" w:rsidP="00D860CD">
            <w:pPr>
              <w:pageBreakBefore/>
              <w:jc w:val="both"/>
              <w:rPr>
                <w:sz w:val="24"/>
                <w:szCs w:val="24"/>
              </w:rPr>
            </w:pPr>
            <w:r w:rsidRPr="00426684">
              <w:rPr>
                <w:sz w:val="24"/>
                <w:szCs w:val="24"/>
              </w:rPr>
              <w:t xml:space="preserve">по  источникам финансирования: </w:t>
            </w:r>
          </w:p>
          <w:p w:rsidR="00AD748A" w:rsidRPr="00426684" w:rsidRDefault="00AD748A" w:rsidP="00D860CD">
            <w:pPr>
              <w:pageBreakBefore/>
              <w:jc w:val="both"/>
              <w:rPr>
                <w:sz w:val="24"/>
                <w:szCs w:val="24"/>
              </w:rPr>
            </w:pPr>
            <w:r w:rsidRPr="00426684">
              <w:rPr>
                <w:sz w:val="24"/>
                <w:szCs w:val="24"/>
              </w:rPr>
              <w:t>областной бюджет – 0 тыс. рублей, в том числе:</w:t>
            </w:r>
          </w:p>
          <w:p w:rsidR="00AD748A" w:rsidRPr="00426684" w:rsidRDefault="00AD748A" w:rsidP="00D860CD">
            <w:pPr>
              <w:pageBreakBefore/>
              <w:jc w:val="both"/>
              <w:rPr>
                <w:sz w:val="24"/>
                <w:szCs w:val="24"/>
              </w:rPr>
            </w:pPr>
          </w:p>
          <w:p w:rsidR="00AD748A" w:rsidRPr="00426684" w:rsidRDefault="00AD748A" w:rsidP="00D860CD">
            <w:pPr>
              <w:pageBreakBefore/>
              <w:jc w:val="both"/>
              <w:rPr>
                <w:sz w:val="24"/>
                <w:szCs w:val="24"/>
              </w:rPr>
            </w:pPr>
            <w:r w:rsidRPr="00426684">
              <w:rPr>
                <w:sz w:val="24"/>
                <w:szCs w:val="24"/>
              </w:rPr>
              <w:t>Районный бюджет  – 0тыс. рублей, в том числе:</w:t>
            </w:r>
          </w:p>
          <w:p w:rsidR="00AD748A" w:rsidRPr="00426684" w:rsidRDefault="00AD748A" w:rsidP="00D860CD">
            <w:pPr>
              <w:pageBreakBefore/>
              <w:jc w:val="both"/>
              <w:rPr>
                <w:sz w:val="24"/>
                <w:szCs w:val="24"/>
              </w:rPr>
            </w:pPr>
          </w:p>
          <w:p w:rsidR="00AD748A" w:rsidRPr="00426684" w:rsidRDefault="00AD748A" w:rsidP="00D860CD">
            <w:pPr>
              <w:pageBreakBefore/>
              <w:jc w:val="both"/>
              <w:rPr>
                <w:sz w:val="24"/>
                <w:szCs w:val="24"/>
              </w:rPr>
            </w:pPr>
          </w:p>
          <w:p w:rsidR="00AD748A" w:rsidRPr="00426684" w:rsidRDefault="00AD748A" w:rsidP="00D860CD">
            <w:pPr>
              <w:pageBreakBefore/>
              <w:jc w:val="both"/>
              <w:rPr>
                <w:sz w:val="24"/>
                <w:szCs w:val="24"/>
              </w:rPr>
            </w:pPr>
            <w:r w:rsidRPr="00426684">
              <w:rPr>
                <w:sz w:val="24"/>
                <w:szCs w:val="24"/>
              </w:rPr>
              <w:t>внебюджетные средства – могут привлекаться средства внебюджетных источников</w:t>
            </w:r>
          </w:p>
          <w:p w:rsidR="00AD748A" w:rsidRPr="00426684" w:rsidRDefault="00AD748A" w:rsidP="00D860CD">
            <w:pPr>
              <w:pageBreakBefore/>
              <w:jc w:val="both"/>
              <w:rPr>
                <w:sz w:val="24"/>
                <w:szCs w:val="24"/>
              </w:rPr>
            </w:pPr>
          </w:p>
          <w:p w:rsidR="00AD748A" w:rsidRPr="00426684" w:rsidRDefault="00AD748A" w:rsidP="00D860CD">
            <w:pPr>
              <w:pageBreakBefore/>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Ожидаемые результаты реализации</w:t>
            </w:r>
          </w:p>
          <w:p w:rsidR="00AD748A" w:rsidRPr="00426684" w:rsidRDefault="00AD748A" w:rsidP="00D860CD">
            <w:pPr>
              <w:widowControl w:val="0"/>
              <w:autoSpaceDE w:val="0"/>
              <w:autoSpaceDN w:val="0"/>
              <w:adjustRightInd w:val="0"/>
              <w:rPr>
                <w:sz w:val="24"/>
                <w:szCs w:val="24"/>
                <w:lang w:val="en-US"/>
              </w:rPr>
            </w:pPr>
            <w:r w:rsidRPr="00426684">
              <w:rPr>
                <w:sz w:val="24"/>
                <w:szCs w:val="24"/>
              </w:rPr>
              <w:t>подпрограммы</w:t>
            </w:r>
          </w:p>
        </w:tc>
        <w:tc>
          <w:tcPr>
            <w:tcW w:w="390" w:type="dxa"/>
            <w:shd w:val="clear" w:color="auto" w:fill="FFFFFF"/>
          </w:tcPr>
          <w:p w:rsidR="00AD748A" w:rsidRPr="00426684" w:rsidRDefault="00AD748A" w:rsidP="00D860CD">
            <w:pPr>
              <w:widowControl w:val="0"/>
              <w:autoSpaceDE w:val="0"/>
              <w:autoSpaceDN w:val="0"/>
              <w:adjustRightInd w:val="0"/>
              <w:ind w:left="-131" w:right="-108"/>
              <w:jc w:val="both"/>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jc w:val="both"/>
              <w:rPr>
                <w:sz w:val="24"/>
                <w:szCs w:val="24"/>
              </w:rPr>
            </w:pPr>
            <w:proofErr w:type="gramStart"/>
            <w:r w:rsidRPr="00426684">
              <w:rPr>
                <w:sz w:val="24"/>
                <w:szCs w:val="24"/>
              </w:rPr>
              <w:t xml:space="preserve">реализация подпрограммы будет способствовать созданию необходимых условий для повышения эффективности муниципальной молодежной политики в </w:t>
            </w:r>
            <w:proofErr w:type="spellStart"/>
            <w:r w:rsidRPr="00426684">
              <w:rPr>
                <w:sz w:val="24"/>
                <w:szCs w:val="24"/>
              </w:rPr>
              <w:t>Ёлкинском</w:t>
            </w:r>
            <w:proofErr w:type="spellEnd"/>
            <w:r w:rsidRPr="00426684">
              <w:rPr>
                <w:sz w:val="24"/>
                <w:szCs w:val="24"/>
              </w:rPr>
              <w:t xml:space="preserve"> сельском поселении  и позволит к 2030 году увеличить число молодежи, охваченной  информационно-просветительскими мероприятиями в сфере муниципальной молодежной политики; увеличить число молодежи, участвующей в мероприятиях по поиску путей развития региона,</w:t>
            </w:r>
            <w:proofErr w:type="gramEnd"/>
          </w:p>
          <w:p w:rsidR="00AD748A" w:rsidRPr="00426684" w:rsidRDefault="00AD748A" w:rsidP="00D860CD">
            <w:pPr>
              <w:ind w:hanging="12"/>
              <w:jc w:val="both"/>
              <w:rPr>
                <w:sz w:val="24"/>
                <w:szCs w:val="24"/>
              </w:rPr>
            </w:pPr>
            <w:r w:rsidRPr="00426684">
              <w:rPr>
                <w:sz w:val="24"/>
                <w:szCs w:val="24"/>
              </w:rPr>
              <w:t>увеличить количество молодежных информационно-просветительских проектов, направленных на формирование мотивационных установок на созидательную трудовую деятельность. Увеличится  количество объединений молодежи, ориентированных на созидательную деятельность в интересах инновационного развития сельского поселения</w:t>
            </w:r>
            <w:proofErr w:type="gramStart"/>
            <w:r w:rsidRPr="00426684">
              <w:rPr>
                <w:sz w:val="24"/>
                <w:szCs w:val="24"/>
              </w:rPr>
              <w:t xml:space="preserve"> ;</w:t>
            </w:r>
            <w:proofErr w:type="gramEnd"/>
            <w:r w:rsidRPr="00426684">
              <w:rPr>
                <w:sz w:val="24"/>
                <w:szCs w:val="24"/>
              </w:rPr>
              <w:t xml:space="preserve"> прогнозируется рост числа социально значимых проектов, реализуемых молодежью. Прогнозируется уменьшение количества молодежи, находящейся в трудной жизненной ситуации. Увеличение количества выявленных стимулов, положительно влияющих на реализацию муниципальной молодежной политики на территории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r w:rsidRPr="00426684">
              <w:rPr>
                <w:sz w:val="24"/>
                <w:szCs w:val="24"/>
              </w:rPr>
              <w:t xml:space="preserve"> Рост числа новых форм и методов реализации муниципальной молодежной политики в </w:t>
            </w:r>
            <w:proofErr w:type="spellStart"/>
            <w:r w:rsidRPr="00426684">
              <w:rPr>
                <w:sz w:val="24"/>
                <w:szCs w:val="24"/>
              </w:rPr>
              <w:t>Ёлкинском</w:t>
            </w:r>
            <w:proofErr w:type="spellEnd"/>
            <w:r w:rsidRPr="00426684">
              <w:rPr>
                <w:sz w:val="24"/>
                <w:szCs w:val="24"/>
              </w:rPr>
              <w:t xml:space="preserve"> сельском поселении . Увеличение числа специалистов по работе с молодежью, владеющих инновационными технологиями работы с молодежью. Рост доли молодежи, участвующей в мероприятиях на муниципальном уровне</w:t>
            </w:r>
          </w:p>
          <w:p w:rsidR="00AD748A" w:rsidRPr="00426684" w:rsidRDefault="00AD748A" w:rsidP="00D860CD">
            <w:pPr>
              <w:pStyle w:val="ConsPlusNonformat"/>
              <w:jc w:val="both"/>
              <w:rPr>
                <w:rFonts w:cs="Times New Roman"/>
                <w:sz w:val="24"/>
                <w:szCs w:val="24"/>
              </w:rPr>
            </w:pPr>
          </w:p>
        </w:tc>
      </w:tr>
    </w:tbl>
    <w:p w:rsidR="00AD748A" w:rsidRPr="00426684" w:rsidRDefault="00AD748A" w:rsidP="00AD748A">
      <w:pPr>
        <w:widowControl w:val="0"/>
        <w:ind w:firstLine="720"/>
        <w:jc w:val="both"/>
        <w:rPr>
          <w:sz w:val="24"/>
          <w:szCs w:val="24"/>
        </w:rPr>
      </w:pPr>
    </w:p>
    <w:p w:rsidR="00AD748A" w:rsidRPr="00426684" w:rsidRDefault="00AD748A" w:rsidP="00AD748A">
      <w:pPr>
        <w:widowControl w:val="0"/>
        <w:autoSpaceDE w:val="0"/>
        <w:autoSpaceDN w:val="0"/>
        <w:adjustRightInd w:val="0"/>
        <w:ind w:firstLine="709"/>
        <w:jc w:val="center"/>
        <w:rPr>
          <w:sz w:val="24"/>
          <w:szCs w:val="24"/>
        </w:rPr>
      </w:pPr>
      <w:r w:rsidRPr="00426684">
        <w:rPr>
          <w:sz w:val="24"/>
          <w:szCs w:val="24"/>
        </w:rPr>
        <w:t>7.2. Характеристика сферы реализации подпрограммы</w:t>
      </w:r>
    </w:p>
    <w:p w:rsidR="00AD748A" w:rsidRPr="00426684" w:rsidRDefault="00AD748A" w:rsidP="00AD748A">
      <w:pPr>
        <w:widowControl w:val="0"/>
        <w:autoSpaceDE w:val="0"/>
        <w:autoSpaceDN w:val="0"/>
        <w:adjustRightInd w:val="0"/>
        <w:ind w:firstLine="709"/>
        <w:jc w:val="center"/>
        <w:rPr>
          <w:sz w:val="24"/>
          <w:szCs w:val="24"/>
        </w:rPr>
      </w:pPr>
      <w:r w:rsidRPr="00426684">
        <w:rPr>
          <w:sz w:val="24"/>
          <w:szCs w:val="24"/>
        </w:rPr>
        <w:t>«Поддержка молодежных инициатив»</w:t>
      </w:r>
    </w:p>
    <w:p w:rsidR="00AD748A" w:rsidRPr="00426684" w:rsidRDefault="00AD748A" w:rsidP="00AD748A">
      <w:pPr>
        <w:widowControl w:val="0"/>
        <w:autoSpaceDE w:val="0"/>
        <w:autoSpaceDN w:val="0"/>
        <w:adjustRightInd w:val="0"/>
        <w:ind w:firstLine="709"/>
        <w:rPr>
          <w:sz w:val="24"/>
          <w:szCs w:val="24"/>
        </w:rPr>
      </w:pPr>
    </w:p>
    <w:p w:rsidR="00AD748A" w:rsidRPr="00426684" w:rsidRDefault="00AD748A" w:rsidP="00AD748A">
      <w:pPr>
        <w:ind w:firstLine="709"/>
        <w:jc w:val="both"/>
        <w:rPr>
          <w:sz w:val="24"/>
          <w:szCs w:val="24"/>
        </w:rPr>
      </w:pPr>
      <w:r w:rsidRPr="00426684">
        <w:rPr>
          <w:sz w:val="24"/>
          <w:szCs w:val="24"/>
        </w:rPr>
        <w:t xml:space="preserve">Подпрограмма муниципальной программы является основой для организации практической работы с молодежью, государственными и общественными организациями, учреждениями, органами местного самоуправления, юридическими и физическими лицами на территории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Обобщение хода и основных результатов реализации муниципальной молодежной политики, а также анализ современных тенденций в молодежной среде позволяет выявить ряд первоочередных проблем: </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сложность интеграции молодежи в процессы формирования </w:t>
      </w:r>
      <w:proofErr w:type="spellStart"/>
      <w:r w:rsidRPr="00426684">
        <w:rPr>
          <w:sz w:val="24"/>
          <w:szCs w:val="24"/>
          <w:shd w:val="clear" w:color="auto" w:fill="FFFFFF"/>
        </w:rPr>
        <w:t>общемуниципальной</w:t>
      </w:r>
      <w:proofErr w:type="spellEnd"/>
      <w:r w:rsidRPr="00426684">
        <w:rPr>
          <w:sz w:val="24"/>
          <w:szCs w:val="24"/>
          <w:shd w:val="clear" w:color="auto" w:fill="FFFFFF"/>
        </w:rPr>
        <w:t xml:space="preserve"> целостности и содействия инновационному развитию сельского поселения, региона, страны в целом;</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слабость стимулов дальнейшему интеллектуальному росту, саморазвитию и самовыражению молодежи;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подверженность молодого поколения средствам воздействия и стереотипам поведения массовой культуры, активно насаждающей потребительскую модель поведения; </w:t>
      </w:r>
    </w:p>
    <w:p w:rsidR="00AD748A" w:rsidRPr="00426684" w:rsidRDefault="00AD748A" w:rsidP="00AD748A">
      <w:pPr>
        <w:spacing w:line="230" w:lineRule="auto"/>
        <w:ind w:firstLine="709"/>
        <w:jc w:val="both"/>
        <w:rPr>
          <w:sz w:val="24"/>
          <w:szCs w:val="24"/>
          <w:shd w:val="clear" w:color="auto" w:fill="FFFFFF"/>
        </w:rPr>
      </w:pPr>
      <w:proofErr w:type="gramStart"/>
      <w:r w:rsidRPr="00426684">
        <w:rPr>
          <w:sz w:val="24"/>
          <w:szCs w:val="24"/>
          <w:shd w:val="clear" w:color="auto" w:fill="FFFFFF"/>
        </w:rPr>
        <w:t>отсутствие в молодежной среде духовно-нравственных скреп, нравственно формирующих гармоничную личность молодого человека и сплачивающих молодежь как составную и значимую часть общероссийского социума;</w:t>
      </w:r>
      <w:proofErr w:type="gramEnd"/>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разрозненность и поверхностность современных представлений у молодежи об историческом пути развития Росс</w:t>
      </w:r>
      <w:proofErr w:type="gramStart"/>
      <w:r w:rsidRPr="00426684">
        <w:rPr>
          <w:sz w:val="24"/>
          <w:szCs w:val="24"/>
          <w:shd w:val="clear" w:color="auto" w:fill="FFFFFF"/>
        </w:rPr>
        <w:t>ии и ее</w:t>
      </w:r>
      <w:proofErr w:type="gramEnd"/>
      <w:r w:rsidRPr="00426684">
        <w:rPr>
          <w:sz w:val="24"/>
          <w:szCs w:val="24"/>
          <w:shd w:val="clear" w:color="auto" w:fill="FFFFFF"/>
        </w:rPr>
        <w:t xml:space="preserve"> национально-культурной самобытности, об общегражданских обязательствах и ответственности;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незащищенность молодежного сообщества перед постоянно совершенствующимися формами и методами воздействия </w:t>
      </w:r>
      <w:proofErr w:type="spellStart"/>
      <w:r w:rsidRPr="00426684">
        <w:rPr>
          <w:sz w:val="24"/>
          <w:szCs w:val="24"/>
          <w:shd w:val="clear" w:color="auto" w:fill="FFFFFF"/>
        </w:rPr>
        <w:t>наркокультуры</w:t>
      </w:r>
      <w:proofErr w:type="spellEnd"/>
      <w:r w:rsidRPr="00426684">
        <w:rPr>
          <w:sz w:val="24"/>
          <w:szCs w:val="24"/>
          <w:shd w:val="clear" w:color="auto" w:fill="FFFFFF"/>
        </w:rPr>
        <w:t>, пропаганды асоциального образа жизни;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неразвитость образовательной траектории для получения высококлассных компетенций в сфере реализации муниципальной молодежной политики;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слабость общественных институтов, осуществляющих независимую экспертизу сферы реализации муниципальной молодежной политики.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Обозначенный спектр проблем сводится к специфике архитектуры взаимоотношений внутри и вне молодежного сообщества. Отсюда потребность в новом формате реализации муниципальной молодежной политики </w:t>
      </w:r>
    </w:p>
    <w:p w:rsidR="00AD748A" w:rsidRPr="00426684" w:rsidRDefault="00AD748A" w:rsidP="00AD748A">
      <w:pPr>
        <w:spacing w:line="230" w:lineRule="auto"/>
        <w:ind w:firstLine="709"/>
        <w:jc w:val="both"/>
        <w:rPr>
          <w:sz w:val="24"/>
          <w:szCs w:val="24"/>
        </w:rPr>
      </w:pPr>
      <w:r w:rsidRPr="00426684">
        <w:rPr>
          <w:sz w:val="24"/>
          <w:szCs w:val="24"/>
          <w:shd w:val="clear" w:color="auto" w:fill="FFFFFF"/>
        </w:rPr>
        <w:t>О</w:t>
      </w:r>
      <w:r w:rsidRPr="00426684">
        <w:rPr>
          <w:sz w:val="24"/>
          <w:szCs w:val="24"/>
        </w:rPr>
        <w:t>сновными инструментами подпрограммы «Поддержка молодежных инициатив» должны стать:</w:t>
      </w:r>
    </w:p>
    <w:p w:rsidR="00AD748A" w:rsidRPr="00426684" w:rsidRDefault="00AD748A" w:rsidP="00AD748A">
      <w:pPr>
        <w:spacing w:line="230" w:lineRule="auto"/>
        <w:ind w:firstLine="709"/>
        <w:jc w:val="both"/>
        <w:rPr>
          <w:sz w:val="24"/>
          <w:szCs w:val="24"/>
        </w:rPr>
      </w:pPr>
      <w:r w:rsidRPr="00426684">
        <w:rPr>
          <w:sz w:val="24"/>
          <w:szCs w:val="24"/>
        </w:rPr>
        <w:t>многоуровневый принцип отбора конкурсных проектов, ориентирующий молодежь к самовыражению на поселковом, муниципальном, зональном, областном и федеральном уровнях;</w:t>
      </w:r>
    </w:p>
    <w:p w:rsidR="00AD748A" w:rsidRPr="00426684" w:rsidRDefault="00AD748A" w:rsidP="00AD748A">
      <w:pPr>
        <w:spacing w:line="230" w:lineRule="auto"/>
        <w:ind w:firstLine="709"/>
        <w:jc w:val="both"/>
        <w:rPr>
          <w:sz w:val="24"/>
          <w:szCs w:val="24"/>
        </w:rPr>
      </w:pPr>
      <w:r w:rsidRPr="00426684">
        <w:rPr>
          <w:sz w:val="24"/>
          <w:szCs w:val="24"/>
        </w:rPr>
        <w:t>краткосрочный характер мероприятий, обуславливающий получение незамедлительных качественно значимых результатов;</w:t>
      </w:r>
    </w:p>
    <w:p w:rsidR="00AD748A" w:rsidRPr="00426684" w:rsidRDefault="00AD748A" w:rsidP="00AD748A">
      <w:pPr>
        <w:spacing w:line="230" w:lineRule="auto"/>
        <w:ind w:firstLine="709"/>
        <w:jc w:val="both"/>
        <w:rPr>
          <w:sz w:val="24"/>
          <w:szCs w:val="24"/>
        </w:rPr>
      </w:pPr>
      <w:r w:rsidRPr="00426684">
        <w:rPr>
          <w:sz w:val="24"/>
          <w:szCs w:val="24"/>
        </w:rPr>
        <w:t>конкурсная поддержка лучших практик молодежного сообщества;</w:t>
      </w:r>
    </w:p>
    <w:p w:rsidR="00AD748A" w:rsidRPr="00426684" w:rsidRDefault="00AD748A" w:rsidP="00AD748A">
      <w:pPr>
        <w:spacing w:line="230" w:lineRule="auto"/>
        <w:ind w:firstLine="709"/>
        <w:jc w:val="both"/>
        <w:rPr>
          <w:sz w:val="24"/>
          <w:szCs w:val="24"/>
        </w:rPr>
      </w:pPr>
      <w:r w:rsidRPr="00426684">
        <w:rPr>
          <w:sz w:val="24"/>
          <w:szCs w:val="24"/>
        </w:rPr>
        <w:t>поддержка муниципальных программ реализации молодежной политики;</w:t>
      </w:r>
    </w:p>
    <w:p w:rsidR="00AD748A" w:rsidRPr="00426684" w:rsidRDefault="00AD748A" w:rsidP="00AD748A">
      <w:pPr>
        <w:spacing w:line="230" w:lineRule="auto"/>
        <w:ind w:firstLine="709"/>
        <w:jc w:val="both"/>
        <w:rPr>
          <w:sz w:val="24"/>
          <w:szCs w:val="24"/>
        </w:rPr>
      </w:pPr>
      <w:r w:rsidRPr="00426684">
        <w:rPr>
          <w:sz w:val="24"/>
          <w:szCs w:val="24"/>
        </w:rPr>
        <w:t>развитие инициативы и самостоятельности молодежных творческих и профессиональных объединений, отдельных представителей молодежи.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Реализации подпрограммы позволит: </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систематизировать работу с молодежным сообществом поселения; </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понизить долю государственного присутствия в сфере реализации муниципальной молодежной политики, и, тем самым, расширить спектр присутствия в ней инициативы молодежи;</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определить вектор развития молодежной политики согласно </w:t>
      </w:r>
      <w:proofErr w:type="spellStart"/>
      <w:r w:rsidRPr="00426684">
        <w:rPr>
          <w:sz w:val="24"/>
          <w:szCs w:val="24"/>
          <w:shd w:val="clear" w:color="auto" w:fill="FFFFFF"/>
        </w:rPr>
        <w:t>целеполаганию</w:t>
      </w:r>
      <w:proofErr w:type="spellEnd"/>
      <w:r w:rsidRPr="00426684">
        <w:rPr>
          <w:sz w:val="24"/>
          <w:szCs w:val="24"/>
          <w:shd w:val="clear" w:color="auto" w:fill="FFFFFF"/>
        </w:rPr>
        <w:t xml:space="preserve"> подпрограммы;</w:t>
      </w:r>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t xml:space="preserve">осуществлять постоянный мониторинг и промежуточное </w:t>
      </w:r>
      <w:proofErr w:type="spellStart"/>
      <w:r w:rsidRPr="00426684">
        <w:rPr>
          <w:sz w:val="24"/>
          <w:szCs w:val="24"/>
          <w:shd w:val="clear" w:color="auto" w:fill="FFFFFF"/>
        </w:rPr>
        <w:t>рейтингирование</w:t>
      </w:r>
      <w:proofErr w:type="spellEnd"/>
      <w:r w:rsidRPr="00426684">
        <w:rPr>
          <w:sz w:val="24"/>
          <w:szCs w:val="24"/>
          <w:shd w:val="clear" w:color="auto" w:fill="FFFFFF"/>
        </w:rPr>
        <w:t xml:space="preserve"> сферы реализации муниципальной молодежной политики на территории </w:t>
      </w:r>
      <w:proofErr w:type="spellStart"/>
      <w:r w:rsidRPr="00426684">
        <w:rPr>
          <w:sz w:val="24"/>
          <w:szCs w:val="24"/>
          <w:shd w:val="clear" w:color="auto" w:fill="FFFFFF"/>
        </w:rPr>
        <w:t>Ёлкинского</w:t>
      </w:r>
      <w:proofErr w:type="spellEnd"/>
      <w:r w:rsidRPr="00426684">
        <w:rPr>
          <w:sz w:val="24"/>
          <w:szCs w:val="24"/>
          <w:shd w:val="clear" w:color="auto" w:fill="FFFFFF"/>
        </w:rPr>
        <w:t xml:space="preserve"> сельского поселения</w:t>
      </w:r>
      <w:proofErr w:type="gramStart"/>
      <w:r w:rsidRPr="00426684">
        <w:rPr>
          <w:sz w:val="24"/>
          <w:szCs w:val="24"/>
          <w:shd w:val="clear" w:color="auto" w:fill="FFFFFF"/>
        </w:rPr>
        <w:t xml:space="preserve"> ;</w:t>
      </w:r>
      <w:proofErr w:type="gramEnd"/>
    </w:p>
    <w:p w:rsidR="00AD748A" w:rsidRPr="00426684" w:rsidRDefault="00AD748A" w:rsidP="00AD748A">
      <w:pPr>
        <w:spacing w:line="230" w:lineRule="auto"/>
        <w:ind w:firstLine="709"/>
        <w:jc w:val="both"/>
        <w:rPr>
          <w:sz w:val="24"/>
          <w:szCs w:val="24"/>
          <w:shd w:val="clear" w:color="auto" w:fill="FFFFFF"/>
        </w:rPr>
      </w:pPr>
      <w:r w:rsidRPr="00426684">
        <w:rPr>
          <w:sz w:val="24"/>
          <w:szCs w:val="24"/>
          <w:shd w:val="clear" w:color="auto" w:fill="FFFFFF"/>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p w:rsidR="00AD748A" w:rsidRPr="00426684" w:rsidRDefault="00AD748A" w:rsidP="00AD748A">
      <w:pPr>
        <w:spacing w:line="230" w:lineRule="auto"/>
        <w:ind w:firstLine="709"/>
        <w:jc w:val="both"/>
        <w:rPr>
          <w:vanish/>
          <w:sz w:val="24"/>
          <w:szCs w:val="24"/>
          <w:shd w:val="clear" w:color="auto" w:fill="FFFFFF"/>
        </w:rPr>
      </w:pPr>
      <w:r w:rsidRPr="00426684">
        <w:rPr>
          <w:sz w:val="24"/>
          <w:szCs w:val="24"/>
          <w:shd w:val="clear" w:color="auto" w:fill="FFFFFF"/>
        </w:rPr>
        <w:t xml:space="preserve">Все это позволит повысить </w:t>
      </w:r>
      <w:proofErr w:type="spellStart"/>
      <w:r w:rsidRPr="00426684">
        <w:rPr>
          <w:sz w:val="24"/>
          <w:szCs w:val="24"/>
          <w:shd w:val="clear" w:color="auto" w:fill="FFFFFF"/>
        </w:rPr>
        <w:t>модернизационный</w:t>
      </w:r>
      <w:proofErr w:type="spellEnd"/>
      <w:r w:rsidRPr="00426684">
        <w:rPr>
          <w:sz w:val="24"/>
          <w:szCs w:val="24"/>
          <w:shd w:val="clear" w:color="auto" w:fill="FFFFFF"/>
        </w:rPr>
        <w:t xml:space="preserve"> и инновационный потенциал молодежной политики, а, следовательно, оказать позитивное воздействие на будущее поселения, района, </w:t>
      </w:r>
      <w:proofErr w:type="spellStart"/>
      <w:r w:rsidRPr="00426684">
        <w:rPr>
          <w:sz w:val="24"/>
          <w:szCs w:val="24"/>
          <w:shd w:val="clear" w:color="auto" w:fill="FFFFFF"/>
        </w:rPr>
        <w:t>Ёлкинского</w:t>
      </w:r>
      <w:proofErr w:type="spellEnd"/>
      <w:r w:rsidRPr="00426684">
        <w:rPr>
          <w:sz w:val="24"/>
          <w:szCs w:val="24"/>
          <w:shd w:val="clear" w:color="auto" w:fill="FFFFFF"/>
        </w:rPr>
        <w:t xml:space="preserve"> сельского поселения, страны в целом.</w:t>
      </w:r>
    </w:p>
    <w:p w:rsidR="00AD748A" w:rsidRPr="00426684" w:rsidRDefault="00AD748A" w:rsidP="00AD748A">
      <w:pPr>
        <w:widowControl w:val="0"/>
        <w:autoSpaceDE w:val="0"/>
        <w:autoSpaceDN w:val="0"/>
        <w:adjustRightInd w:val="0"/>
        <w:rPr>
          <w:sz w:val="24"/>
          <w:szCs w:val="24"/>
        </w:rPr>
      </w:pPr>
    </w:p>
    <w:p w:rsidR="00AD748A" w:rsidRPr="00426684" w:rsidRDefault="00AD748A" w:rsidP="00AD748A">
      <w:pPr>
        <w:widowControl w:val="0"/>
        <w:autoSpaceDE w:val="0"/>
        <w:autoSpaceDN w:val="0"/>
        <w:adjustRightInd w:val="0"/>
        <w:rPr>
          <w:sz w:val="24"/>
          <w:szCs w:val="24"/>
        </w:rPr>
      </w:pPr>
    </w:p>
    <w:p w:rsidR="00AD748A" w:rsidRPr="00426684" w:rsidRDefault="00AD748A" w:rsidP="00AD748A">
      <w:pPr>
        <w:widowControl w:val="0"/>
        <w:autoSpaceDE w:val="0"/>
        <w:autoSpaceDN w:val="0"/>
        <w:adjustRightInd w:val="0"/>
        <w:ind w:left="1069"/>
        <w:jc w:val="center"/>
        <w:rPr>
          <w:sz w:val="24"/>
          <w:szCs w:val="24"/>
        </w:rPr>
      </w:pPr>
      <w:r w:rsidRPr="00426684">
        <w:rPr>
          <w:sz w:val="24"/>
          <w:szCs w:val="24"/>
        </w:rPr>
        <w:t xml:space="preserve">7.3. Цели, задачи и показатели (индикаторы), основные ожидаемые  конечные результаты, сроки и этапы реализации подпрограммы </w:t>
      </w:r>
    </w:p>
    <w:p w:rsidR="00AD748A" w:rsidRPr="00426684" w:rsidRDefault="00AD748A" w:rsidP="00AD748A">
      <w:pPr>
        <w:widowControl w:val="0"/>
        <w:autoSpaceDE w:val="0"/>
        <w:autoSpaceDN w:val="0"/>
        <w:adjustRightInd w:val="0"/>
        <w:ind w:left="1069"/>
        <w:jc w:val="center"/>
        <w:rPr>
          <w:sz w:val="24"/>
          <w:szCs w:val="24"/>
        </w:rPr>
      </w:pPr>
    </w:p>
    <w:p w:rsidR="00AD748A" w:rsidRPr="00426684" w:rsidRDefault="00AD748A" w:rsidP="00AD748A">
      <w:pPr>
        <w:ind w:firstLine="709"/>
        <w:jc w:val="both"/>
        <w:rPr>
          <w:sz w:val="24"/>
          <w:szCs w:val="24"/>
        </w:rPr>
      </w:pPr>
      <w:proofErr w:type="gramStart"/>
      <w:r w:rsidRPr="00426684">
        <w:rPr>
          <w:sz w:val="24"/>
          <w:szCs w:val="24"/>
        </w:rPr>
        <w:t xml:space="preserve">Целью подпрограммы является формирование пространства для реализации инновационного потенциала молодежи и ее самовыражения в целях инновационного развития </w:t>
      </w:r>
      <w:proofErr w:type="spellStart"/>
      <w:r w:rsidRPr="00426684">
        <w:rPr>
          <w:sz w:val="24"/>
          <w:szCs w:val="24"/>
        </w:rPr>
        <w:t>Ёлкинского</w:t>
      </w:r>
      <w:proofErr w:type="spellEnd"/>
      <w:r w:rsidRPr="00426684">
        <w:rPr>
          <w:sz w:val="24"/>
          <w:szCs w:val="24"/>
        </w:rPr>
        <w:t xml:space="preserve"> сельского поселения  по пути прогресса. </w:t>
      </w:r>
      <w:proofErr w:type="gramEnd"/>
    </w:p>
    <w:p w:rsidR="00AD748A" w:rsidRPr="00426684" w:rsidRDefault="00AD748A" w:rsidP="00AD748A">
      <w:pPr>
        <w:ind w:firstLine="709"/>
        <w:jc w:val="both"/>
        <w:rPr>
          <w:sz w:val="24"/>
          <w:szCs w:val="24"/>
        </w:rPr>
      </w:pPr>
      <w:r w:rsidRPr="00426684">
        <w:rPr>
          <w:sz w:val="24"/>
          <w:szCs w:val="24"/>
        </w:rPr>
        <w:t>Достижение цели подпрограммы «Поддержка молодежных инициатив» потребует решения следующих задач:</w:t>
      </w:r>
    </w:p>
    <w:p w:rsidR="00AD748A" w:rsidRPr="00426684" w:rsidRDefault="00AD748A" w:rsidP="00AD748A">
      <w:pPr>
        <w:ind w:firstLine="709"/>
        <w:jc w:val="both"/>
        <w:rPr>
          <w:sz w:val="24"/>
          <w:szCs w:val="24"/>
        </w:rPr>
      </w:pPr>
      <w:r w:rsidRPr="00426684">
        <w:rPr>
          <w:sz w:val="24"/>
          <w:szCs w:val="24"/>
        </w:rPr>
        <w:t>формирование системы приобщения молодежи к общественно-полезной, научной, творческой и производственно-инновационной деятельности;</w:t>
      </w:r>
    </w:p>
    <w:p w:rsidR="00AD748A" w:rsidRPr="00426684" w:rsidRDefault="00AD748A" w:rsidP="00AD748A">
      <w:pPr>
        <w:ind w:firstLine="709"/>
        <w:jc w:val="both"/>
        <w:rPr>
          <w:sz w:val="24"/>
          <w:szCs w:val="24"/>
        </w:rPr>
      </w:pPr>
      <w:r w:rsidRPr="00426684">
        <w:rPr>
          <w:sz w:val="24"/>
          <w:szCs w:val="24"/>
        </w:rPr>
        <w:t>реализация системы мер по формированию духовно-нравственного воспитания молодежи;</w:t>
      </w:r>
    </w:p>
    <w:p w:rsidR="00AD748A" w:rsidRPr="00426684" w:rsidRDefault="00AD748A" w:rsidP="00AD748A">
      <w:pPr>
        <w:ind w:firstLine="709"/>
        <w:jc w:val="both"/>
        <w:rPr>
          <w:sz w:val="24"/>
          <w:szCs w:val="24"/>
        </w:rPr>
      </w:pPr>
      <w:r w:rsidRPr="00426684">
        <w:rPr>
          <w:sz w:val="24"/>
          <w:szCs w:val="24"/>
        </w:rPr>
        <w:t>систематизация мероприятий по формированию общероссийской гражданско-патриотической идентичности в молодежной среде;</w:t>
      </w:r>
    </w:p>
    <w:p w:rsidR="00AD748A" w:rsidRPr="00426684" w:rsidRDefault="00AD748A" w:rsidP="00AD748A">
      <w:pPr>
        <w:ind w:firstLine="709"/>
        <w:jc w:val="both"/>
        <w:rPr>
          <w:sz w:val="24"/>
          <w:szCs w:val="24"/>
        </w:rPr>
      </w:pPr>
      <w:r w:rsidRPr="00426684">
        <w:rPr>
          <w:sz w:val="24"/>
          <w:szCs w:val="24"/>
        </w:rPr>
        <w:t>обеспечение функционирования системы мониторинга промежуточных и конечных результатов реализации муниципальной молодежной политики;</w:t>
      </w:r>
    </w:p>
    <w:p w:rsidR="00AD748A" w:rsidRPr="00426684" w:rsidRDefault="00AD748A" w:rsidP="00AD748A">
      <w:pPr>
        <w:ind w:firstLine="709"/>
        <w:jc w:val="both"/>
        <w:rPr>
          <w:sz w:val="24"/>
          <w:szCs w:val="24"/>
        </w:rPr>
      </w:pPr>
      <w:r w:rsidRPr="00426684">
        <w:rPr>
          <w:sz w:val="24"/>
          <w:szCs w:val="24"/>
        </w:rPr>
        <w:t xml:space="preserve">развитие инфраструктуры молодежной политики. </w:t>
      </w:r>
    </w:p>
    <w:p w:rsidR="00AD748A" w:rsidRPr="00426684" w:rsidRDefault="00AD748A" w:rsidP="00AD748A">
      <w:pPr>
        <w:tabs>
          <w:tab w:val="left" w:pos="567"/>
        </w:tabs>
        <w:ind w:firstLine="709"/>
        <w:jc w:val="both"/>
        <w:rPr>
          <w:sz w:val="24"/>
          <w:szCs w:val="24"/>
        </w:rPr>
      </w:pPr>
      <w:r w:rsidRPr="00426684">
        <w:rPr>
          <w:sz w:val="24"/>
          <w:szCs w:val="24"/>
        </w:rPr>
        <w:t>Для оценки результатов реализации подпрограммы используются показатели:</w:t>
      </w:r>
    </w:p>
    <w:p w:rsidR="00AD748A" w:rsidRPr="00426684" w:rsidRDefault="00AD748A" w:rsidP="00AD748A">
      <w:pPr>
        <w:ind w:firstLine="709"/>
        <w:jc w:val="both"/>
        <w:rPr>
          <w:sz w:val="24"/>
          <w:szCs w:val="24"/>
        </w:rPr>
      </w:pPr>
      <w:r w:rsidRPr="00426684">
        <w:rPr>
          <w:sz w:val="24"/>
          <w:szCs w:val="24"/>
        </w:rPr>
        <w:t>количество региональных, межрегиональных и международных конкурсных мероприятий, направленных на продвижение инициативной и талантливой молодежи;</w:t>
      </w:r>
    </w:p>
    <w:p w:rsidR="00AD748A" w:rsidRPr="00426684" w:rsidRDefault="00AD748A" w:rsidP="00AD748A">
      <w:pPr>
        <w:ind w:firstLine="709"/>
        <w:jc w:val="both"/>
        <w:rPr>
          <w:sz w:val="24"/>
          <w:szCs w:val="24"/>
        </w:rPr>
      </w:pPr>
      <w:proofErr w:type="gramStart"/>
      <w:r w:rsidRPr="00426684">
        <w:rPr>
          <w:sz w:val="24"/>
          <w:szCs w:val="24"/>
        </w:rPr>
        <w:t>количество молодых людей, принимающих участие в региональных, межрегиональных и международных конкурсных мероприятиях, направленных на продвижение инициативной и талантливой молодежи;</w:t>
      </w:r>
      <w:proofErr w:type="gramEnd"/>
    </w:p>
    <w:p w:rsidR="00AD748A" w:rsidRPr="00426684" w:rsidRDefault="00AD748A" w:rsidP="00AD748A">
      <w:pPr>
        <w:ind w:firstLine="709"/>
        <w:jc w:val="both"/>
        <w:rPr>
          <w:sz w:val="24"/>
          <w:szCs w:val="24"/>
        </w:rPr>
      </w:pPr>
      <w:r w:rsidRPr="00426684">
        <w:rPr>
          <w:sz w:val="24"/>
          <w:szCs w:val="24"/>
        </w:rPr>
        <w:t xml:space="preserve">количество молодых ученых и </w:t>
      </w:r>
      <w:proofErr w:type="spellStart"/>
      <w:r w:rsidRPr="00426684">
        <w:rPr>
          <w:sz w:val="24"/>
          <w:szCs w:val="24"/>
        </w:rPr>
        <w:t>инноваторов</w:t>
      </w:r>
      <w:proofErr w:type="spellEnd"/>
      <w:r w:rsidRPr="00426684">
        <w:rPr>
          <w:sz w:val="24"/>
          <w:szCs w:val="24"/>
        </w:rPr>
        <w:t>, награжденных именными премиями Губернатора Ростовской области</w:t>
      </w:r>
      <w:proofErr w:type="gramStart"/>
      <w:r w:rsidRPr="00426684">
        <w:rPr>
          <w:sz w:val="24"/>
          <w:szCs w:val="24"/>
        </w:rPr>
        <w:t xml:space="preserve"> ;</w:t>
      </w:r>
      <w:proofErr w:type="gramEnd"/>
    </w:p>
    <w:p w:rsidR="00AD748A" w:rsidRPr="00426684" w:rsidRDefault="00AD748A" w:rsidP="00AD748A">
      <w:pPr>
        <w:ind w:firstLine="709"/>
        <w:jc w:val="both"/>
        <w:rPr>
          <w:sz w:val="24"/>
          <w:szCs w:val="24"/>
        </w:rPr>
      </w:pPr>
      <w:r w:rsidRPr="00426684">
        <w:rPr>
          <w:sz w:val="24"/>
          <w:szCs w:val="24"/>
        </w:rPr>
        <w:t>доля молодежи, вовлеченной в деятельность по развитию молодежного самоуправления (молодежные правительства, парламенты, студенческие советы и т.п.), системы работы с лидерами и талантливой молодежью;</w:t>
      </w:r>
    </w:p>
    <w:p w:rsidR="00AD748A" w:rsidRPr="00426684" w:rsidRDefault="00AD748A" w:rsidP="00AD748A">
      <w:pPr>
        <w:ind w:firstLine="709"/>
        <w:jc w:val="both"/>
        <w:rPr>
          <w:sz w:val="24"/>
          <w:szCs w:val="24"/>
        </w:rPr>
      </w:pPr>
      <w:r w:rsidRPr="00426684">
        <w:rPr>
          <w:sz w:val="24"/>
          <w:szCs w:val="24"/>
        </w:rPr>
        <w:t>доля молодежи, вовлеченной в добровольческое (волонтерское) движение;</w:t>
      </w:r>
    </w:p>
    <w:p w:rsidR="00AD748A" w:rsidRPr="00426684" w:rsidRDefault="00AD748A" w:rsidP="00AD748A">
      <w:pPr>
        <w:ind w:firstLine="709"/>
        <w:jc w:val="both"/>
        <w:rPr>
          <w:sz w:val="24"/>
          <w:szCs w:val="24"/>
        </w:rPr>
      </w:pPr>
      <w:r w:rsidRPr="00426684">
        <w:rPr>
          <w:sz w:val="24"/>
          <w:szCs w:val="24"/>
        </w:rPr>
        <w:t>доля молодежи, охваченной профилактическими акциями и мероприятиями;</w:t>
      </w:r>
    </w:p>
    <w:p w:rsidR="00AD748A" w:rsidRPr="00426684" w:rsidRDefault="00AD748A" w:rsidP="00AD748A">
      <w:pPr>
        <w:ind w:firstLine="709"/>
        <w:jc w:val="both"/>
        <w:rPr>
          <w:sz w:val="24"/>
          <w:szCs w:val="24"/>
        </w:rPr>
      </w:pPr>
      <w:r w:rsidRPr="00426684">
        <w:rPr>
          <w:sz w:val="24"/>
          <w:szCs w:val="24"/>
        </w:rPr>
        <w:t>количество молодых людей, принимающих участие в мероприятиях, направленных на укрепление семейных ценностей, поддержку молодых семей;</w:t>
      </w:r>
    </w:p>
    <w:p w:rsidR="00AD748A" w:rsidRPr="00426684" w:rsidRDefault="00AD748A" w:rsidP="00AD748A">
      <w:pPr>
        <w:ind w:firstLine="709"/>
        <w:jc w:val="both"/>
        <w:rPr>
          <w:sz w:val="24"/>
          <w:szCs w:val="24"/>
        </w:rPr>
      </w:pPr>
      <w:r w:rsidRPr="00426684">
        <w:rPr>
          <w:sz w:val="24"/>
          <w:szCs w:val="24"/>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AD748A" w:rsidRPr="00426684" w:rsidRDefault="00AD748A" w:rsidP="00AD748A">
      <w:pPr>
        <w:ind w:firstLine="709"/>
        <w:jc w:val="both"/>
        <w:rPr>
          <w:sz w:val="24"/>
          <w:szCs w:val="24"/>
        </w:rPr>
      </w:pPr>
      <w:r w:rsidRPr="00426684">
        <w:rPr>
          <w:sz w:val="24"/>
          <w:szCs w:val="24"/>
        </w:rPr>
        <w:t>количество молодежных общественных объединений, пользующихся муниципальной поддержкой;</w:t>
      </w:r>
    </w:p>
    <w:p w:rsidR="00AD748A" w:rsidRPr="00426684" w:rsidRDefault="00AD748A" w:rsidP="00AD748A">
      <w:pPr>
        <w:ind w:firstLine="709"/>
        <w:jc w:val="both"/>
        <w:rPr>
          <w:sz w:val="24"/>
          <w:szCs w:val="24"/>
        </w:rPr>
      </w:pPr>
      <w:r w:rsidRPr="00426684">
        <w:rPr>
          <w:sz w:val="24"/>
          <w:szCs w:val="24"/>
        </w:rPr>
        <w:t xml:space="preserve">количество публикаций, </w:t>
      </w:r>
      <w:proofErr w:type="gramStart"/>
      <w:r w:rsidRPr="00426684">
        <w:rPr>
          <w:sz w:val="24"/>
          <w:szCs w:val="24"/>
        </w:rPr>
        <w:t>теле</w:t>
      </w:r>
      <w:proofErr w:type="gramEnd"/>
      <w:r w:rsidRPr="00426684">
        <w:rPr>
          <w:sz w:val="24"/>
          <w:szCs w:val="24"/>
        </w:rPr>
        <w:t>- и радиорепортажей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p>
    <w:p w:rsidR="00AD748A" w:rsidRPr="00426684" w:rsidRDefault="00AD748A" w:rsidP="00AD748A">
      <w:pPr>
        <w:spacing w:line="230" w:lineRule="auto"/>
        <w:ind w:firstLine="709"/>
        <w:jc w:val="both"/>
        <w:rPr>
          <w:sz w:val="24"/>
          <w:szCs w:val="24"/>
        </w:rPr>
      </w:pPr>
      <w:proofErr w:type="gramStart"/>
      <w:r w:rsidRPr="00426684">
        <w:rPr>
          <w:sz w:val="24"/>
          <w:szCs w:val="24"/>
        </w:rPr>
        <w:t xml:space="preserve">Результатом реализации подпрограммы «Поддержка молодежных инициатив»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426684">
        <w:rPr>
          <w:sz w:val="24"/>
          <w:szCs w:val="24"/>
        </w:rPr>
        <w:t>девиантного</w:t>
      </w:r>
      <w:proofErr w:type="spellEnd"/>
      <w:r w:rsidRPr="00426684">
        <w:rPr>
          <w:sz w:val="24"/>
          <w:szCs w:val="24"/>
        </w:rPr>
        <w:t xml:space="preserve"> поведения.</w:t>
      </w:r>
      <w:proofErr w:type="gramEnd"/>
      <w:r w:rsidRPr="00426684">
        <w:rPr>
          <w:sz w:val="24"/>
          <w:szCs w:val="24"/>
        </w:rPr>
        <w:t xml:space="preserve"> Кроме того, отдельным значимым результатом реализации подпрограммы станет возвращение в общество и к созидательному труду молодых людей, оказавшихся в трудной жизненной ситуации.</w:t>
      </w:r>
    </w:p>
    <w:p w:rsidR="00AD748A" w:rsidRPr="00426684" w:rsidRDefault="00AD748A" w:rsidP="00AD748A">
      <w:pPr>
        <w:spacing w:line="230" w:lineRule="auto"/>
        <w:ind w:firstLine="709"/>
        <w:jc w:val="both"/>
        <w:rPr>
          <w:sz w:val="24"/>
          <w:szCs w:val="24"/>
        </w:rPr>
      </w:pPr>
    </w:p>
    <w:p w:rsidR="00AD748A" w:rsidRPr="00426684" w:rsidRDefault="00AD748A" w:rsidP="00AD748A">
      <w:pPr>
        <w:spacing w:line="230" w:lineRule="auto"/>
        <w:ind w:firstLine="737"/>
        <w:jc w:val="center"/>
        <w:rPr>
          <w:sz w:val="24"/>
          <w:szCs w:val="24"/>
        </w:rPr>
      </w:pPr>
      <w:r w:rsidRPr="00426684">
        <w:rPr>
          <w:sz w:val="24"/>
          <w:szCs w:val="24"/>
        </w:rPr>
        <w:t>7.4. Информация по ресурсному обеспечению подпрограммы</w:t>
      </w:r>
    </w:p>
    <w:p w:rsidR="00AD748A" w:rsidRPr="00426684" w:rsidRDefault="00AD748A" w:rsidP="00AD748A">
      <w:pPr>
        <w:widowControl w:val="0"/>
        <w:autoSpaceDE w:val="0"/>
        <w:autoSpaceDN w:val="0"/>
        <w:adjustRightInd w:val="0"/>
        <w:ind w:firstLine="737"/>
        <w:jc w:val="both"/>
        <w:rPr>
          <w:sz w:val="24"/>
          <w:szCs w:val="24"/>
        </w:rPr>
      </w:pPr>
    </w:p>
    <w:p w:rsidR="00AD748A" w:rsidRPr="00426684" w:rsidRDefault="00AD748A" w:rsidP="00AD748A">
      <w:pPr>
        <w:widowControl w:val="0"/>
        <w:autoSpaceDE w:val="0"/>
        <w:autoSpaceDN w:val="0"/>
        <w:adjustRightInd w:val="0"/>
        <w:ind w:firstLine="737"/>
        <w:jc w:val="both"/>
        <w:rPr>
          <w:sz w:val="24"/>
          <w:szCs w:val="24"/>
        </w:rPr>
      </w:pPr>
      <w:r w:rsidRPr="00426684">
        <w:rPr>
          <w:sz w:val="24"/>
          <w:szCs w:val="24"/>
        </w:rPr>
        <w:t xml:space="preserve">Ресурсное обеспечение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w:t>
      </w:r>
      <w:proofErr w:type="spellStart"/>
      <w:r w:rsidRPr="00426684">
        <w:rPr>
          <w:sz w:val="24"/>
          <w:szCs w:val="24"/>
        </w:rPr>
        <w:t>Ёлкинского</w:t>
      </w:r>
      <w:proofErr w:type="spellEnd"/>
      <w:r w:rsidRPr="00426684">
        <w:rPr>
          <w:sz w:val="24"/>
          <w:szCs w:val="24"/>
        </w:rPr>
        <w:t xml:space="preserve"> сельского поселения о   бюджете на очередной финансовый год и плановый период.</w:t>
      </w:r>
    </w:p>
    <w:p w:rsidR="00AD748A" w:rsidRPr="00426684" w:rsidRDefault="00AD748A" w:rsidP="00AD748A">
      <w:pPr>
        <w:ind w:firstLine="737"/>
        <w:jc w:val="both"/>
        <w:rPr>
          <w:sz w:val="24"/>
          <w:szCs w:val="24"/>
        </w:rPr>
      </w:pPr>
      <w:r w:rsidRPr="00426684">
        <w:rPr>
          <w:sz w:val="24"/>
          <w:szCs w:val="24"/>
        </w:rPr>
        <w:t>Всего с 2019 по 2030 годы по подпрограмме «Поддержка молодежных инициатив» объем финансирования составляет  -0,0тыс. рублей, в том числе:</w:t>
      </w:r>
    </w:p>
    <w:p w:rsidR="00AD748A" w:rsidRPr="00426684" w:rsidRDefault="00AD748A" w:rsidP="00AD748A">
      <w:pPr>
        <w:jc w:val="both"/>
        <w:rPr>
          <w:sz w:val="24"/>
          <w:szCs w:val="24"/>
        </w:rPr>
      </w:pPr>
      <w:r w:rsidRPr="00426684">
        <w:rPr>
          <w:sz w:val="24"/>
          <w:szCs w:val="24"/>
        </w:rPr>
        <w:t>2019 год – 0 ,0 тыс. рублей;</w:t>
      </w:r>
    </w:p>
    <w:p w:rsidR="00AD748A" w:rsidRPr="00426684" w:rsidRDefault="00AD748A" w:rsidP="00AD748A">
      <w:pPr>
        <w:jc w:val="both"/>
        <w:rPr>
          <w:sz w:val="24"/>
          <w:szCs w:val="24"/>
        </w:rPr>
      </w:pPr>
      <w:r w:rsidRPr="00426684">
        <w:rPr>
          <w:sz w:val="24"/>
          <w:szCs w:val="24"/>
        </w:rPr>
        <w:t>2020 год –0,0  тыс. рублей;</w:t>
      </w:r>
    </w:p>
    <w:p w:rsidR="00AD748A" w:rsidRPr="00426684" w:rsidRDefault="00AD748A" w:rsidP="00AD748A">
      <w:pPr>
        <w:jc w:val="both"/>
        <w:rPr>
          <w:sz w:val="24"/>
          <w:szCs w:val="24"/>
        </w:rPr>
      </w:pPr>
      <w:r w:rsidRPr="00426684">
        <w:rPr>
          <w:sz w:val="24"/>
          <w:szCs w:val="24"/>
        </w:rPr>
        <w:t>2021 год –  0,0 тыс. рублей;</w:t>
      </w:r>
    </w:p>
    <w:p w:rsidR="00AD748A" w:rsidRPr="00426684" w:rsidRDefault="00AD748A" w:rsidP="00AD748A">
      <w:pPr>
        <w:jc w:val="both"/>
        <w:rPr>
          <w:sz w:val="24"/>
          <w:szCs w:val="24"/>
        </w:rPr>
      </w:pPr>
      <w:r w:rsidRPr="00426684">
        <w:rPr>
          <w:sz w:val="24"/>
          <w:szCs w:val="24"/>
        </w:rPr>
        <w:t>2022 год  - 0,0  тыс. рублей;</w:t>
      </w:r>
    </w:p>
    <w:p w:rsidR="00AD748A" w:rsidRPr="00426684" w:rsidRDefault="00AD748A" w:rsidP="00AD748A">
      <w:pPr>
        <w:jc w:val="both"/>
        <w:rPr>
          <w:sz w:val="24"/>
          <w:szCs w:val="24"/>
        </w:rPr>
      </w:pPr>
      <w:r w:rsidRPr="00426684">
        <w:rPr>
          <w:sz w:val="24"/>
          <w:szCs w:val="24"/>
        </w:rPr>
        <w:t>2023 год –  0,0  тыс. рублей;</w:t>
      </w:r>
    </w:p>
    <w:p w:rsidR="00AD748A" w:rsidRPr="00426684" w:rsidRDefault="00AD748A" w:rsidP="00AD748A">
      <w:pPr>
        <w:jc w:val="both"/>
        <w:rPr>
          <w:sz w:val="24"/>
          <w:szCs w:val="24"/>
        </w:rPr>
      </w:pPr>
      <w:r w:rsidRPr="00426684">
        <w:rPr>
          <w:sz w:val="24"/>
          <w:szCs w:val="24"/>
        </w:rPr>
        <w:t>2024 год – 0,0  тыс. рублей;</w:t>
      </w:r>
    </w:p>
    <w:p w:rsidR="00AD748A" w:rsidRPr="00426684" w:rsidRDefault="00AD748A" w:rsidP="00AD748A">
      <w:pPr>
        <w:jc w:val="both"/>
        <w:rPr>
          <w:sz w:val="24"/>
          <w:szCs w:val="24"/>
        </w:rPr>
      </w:pPr>
      <w:r w:rsidRPr="00426684">
        <w:rPr>
          <w:sz w:val="24"/>
          <w:szCs w:val="24"/>
        </w:rPr>
        <w:t>2025 год –  0,0 тыс. рублей;</w:t>
      </w:r>
    </w:p>
    <w:p w:rsidR="00AD748A" w:rsidRPr="00426684" w:rsidRDefault="00AD748A" w:rsidP="00AD748A">
      <w:pPr>
        <w:jc w:val="both"/>
        <w:rPr>
          <w:sz w:val="24"/>
          <w:szCs w:val="24"/>
        </w:rPr>
      </w:pPr>
      <w:r w:rsidRPr="00426684">
        <w:rPr>
          <w:sz w:val="24"/>
          <w:szCs w:val="24"/>
        </w:rPr>
        <w:t>2026 год–  0,0 тыс. рублей;</w:t>
      </w:r>
    </w:p>
    <w:p w:rsidR="00AD748A" w:rsidRPr="00426684" w:rsidRDefault="00AD748A" w:rsidP="00AD748A">
      <w:pPr>
        <w:jc w:val="both"/>
        <w:rPr>
          <w:sz w:val="24"/>
          <w:szCs w:val="24"/>
        </w:rPr>
      </w:pPr>
      <w:r w:rsidRPr="00426684">
        <w:rPr>
          <w:sz w:val="24"/>
          <w:szCs w:val="24"/>
        </w:rPr>
        <w:t>2027 год–  0,0 тыс. рублей;</w:t>
      </w:r>
    </w:p>
    <w:p w:rsidR="00AD748A" w:rsidRPr="00426684" w:rsidRDefault="00AD748A" w:rsidP="00AD748A">
      <w:pPr>
        <w:jc w:val="both"/>
        <w:rPr>
          <w:sz w:val="24"/>
          <w:szCs w:val="24"/>
        </w:rPr>
      </w:pPr>
      <w:r w:rsidRPr="00426684">
        <w:rPr>
          <w:sz w:val="24"/>
          <w:szCs w:val="24"/>
        </w:rPr>
        <w:t>2028 год–  0,0 тыс. рублей;</w:t>
      </w:r>
    </w:p>
    <w:p w:rsidR="00AD748A" w:rsidRPr="00426684" w:rsidRDefault="00AD748A" w:rsidP="00AD748A">
      <w:pPr>
        <w:jc w:val="both"/>
        <w:rPr>
          <w:sz w:val="24"/>
          <w:szCs w:val="24"/>
        </w:rPr>
      </w:pPr>
      <w:r w:rsidRPr="00426684">
        <w:rPr>
          <w:sz w:val="24"/>
          <w:szCs w:val="24"/>
        </w:rPr>
        <w:t>2029 год–  0,0 тыс. рублей;</w:t>
      </w:r>
    </w:p>
    <w:p w:rsidR="00AD748A" w:rsidRPr="00426684" w:rsidRDefault="00AD748A" w:rsidP="00AD748A">
      <w:pPr>
        <w:jc w:val="both"/>
        <w:rPr>
          <w:sz w:val="24"/>
          <w:szCs w:val="24"/>
        </w:rPr>
      </w:pPr>
      <w:r w:rsidRPr="00426684">
        <w:rPr>
          <w:sz w:val="24"/>
          <w:szCs w:val="24"/>
        </w:rPr>
        <w:t>2030 год–  0,0 тыс. рублей;</w:t>
      </w:r>
    </w:p>
    <w:p w:rsidR="00AD748A" w:rsidRPr="00426684" w:rsidRDefault="00AD748A" w:rsidP="00AD748A">
      <w:pPr>
        <w:ind w:firstLine="737"/>
        <w:jc w:val="both"/>
        <w:rPr>
          <w:sz w:val="24"/>
          <w:szCs w:val="24"/>
        </w:rPr>
      </w:pPr>
      <w:r w:rsidRPr="00426684">
        <w:rPr>
          <w:sz w:val="24"/>
          <w:szCs w:val="24"/>
        </w:rPr>
        <w:t xml:space="preserve"> </w:t>
      </w:r>
    </w:p>
    <w:p w:rsidR="00AD748A" w:rsidRPr="00426684" w:rsidRDefault="00AD748A" w:rsidP="00AD748A">
      <w:pPr>
        <w:ind w:firstLine="737"/>
        <w:jc w:val="both"/>
        <w:rPr>
          <w:sz w:val="24"/>
          <w:szCs w:val="24"/>
        </w:rPr>
      </w:pPr>
      <w:r w:rsidRPr="00426684">
        <w:rPr>
          <w:sz w:val="24"/>
          <w:szCs w:val="24"/>
        </w:rPr>
        <w:t xml:space="preserve"> по  источникам финансирования: </w:t>
      </w:r>
    </w:p>
    <w:p w:rsidR="00AD748A" w:rsidRPr="00426684" w:rsidRDefault="00AD748A" w:rsidP="00AD748A">
      <w:pPr>
        <w:ind w:firstLine="737"/>
        <w:jc w:val="both"/>
        <w:rPr>
          <w:sz w:val="24"/>
          <w:szCs w:val="24"/>
        </w:rPr>
      </w:pPr>
      <w:r w:rsidRPr="00426684">
        <w:rPr>
          <w:sz w:val="24"/>
          <w:szCs w:val="24"/>
        </w:rPr>
        <w:t>областной бюджет – 0тыс. рублей, в том числе:</w:t>
      </w:r>
    </w:p>
    <w:p w:rsidR="00AD748A" w:rsidRPr="00426684" w:rsidRDefault="00AD748A" w:rsidP="00AD748A">
      <w:pPr>
        <w:ind w:firstLine="737"/>
        <w:jc w:val="both"/>
        <w:rPr>
          <w:sz w:val="24"/>
          <w:szCs w:val="24"/>
        </w:rPr>
      </w:pPr>
    </w:p>
    <w:p w:rsidR="00AD748A" w:rsidRPr="00426684" w:rsidRDefault="00AD748A" w:rsidP="00AD748A">
      <w:pPr>
        <w:ind w:firstLine="737"/>
        <w:jc w:val="both"/>
        <w:rPr>
          <w:sz w:val="24"/>
          <w:szCs w:val="24"/>
        </w:rPr>
      </w:pPr>
      <w:r w:rsidRPr="00426684">
        <w:rPr>
          <w:sz w:val="24"/>
          <w:szCs w:val="24"/>
        </w:rPr>
        <w:t>Районный бюджет – 0тыс. рублей, в том числе:</w:t>
      </w:r>
    </w:p>
    <w:p w:rsidR="00AD748A" w:rsidRPr="00426684" w:rsidRDefault="00AD748A" w:rsidP="00AD748A">
      <w:pPr>
        <w:ind w:firstLine="737"/>
        <w:jc w:val="both"/>
        <w:rPr>
          <w:sz w:val="24"/>
          <w:szCs w:val="24"/>
        </w:rPr>
      </w:pPr>
    </w:p>
    <w:p w:rsidR="00AD748A" w:rsidRPr="00426684" w:rsidRDefault="00AD748A" w:rsidP="00AD748A">
      <w:pPr>
        <w:ind w:firstLine="737"/>
        <w:jc w:val="both"/>
        <w:rPr>
          <w:sz w:val="24"/>
          <w:szCs w:val="24"/>
        </w:rPr>
      </w:pPr>
      <w:r w:rsidRPr="00426684">
        <w:rPr>
          <w:sz w:val="24"/>
          <w:szCs w:val="24"/>
        </w:rPr>
        <w:t>внебюджетные средства – могут привлекаться средства внебюджетных источников.</w:t>
      </w:r>
    </w:p>
    <w:p w:rsidR="00AD748A" w:rsidRPr="00426684" w:rsidRDefault="00AD748A" w:rsidP="00AD748A">
      <w:pPr>
        <w:widowControl w:val="0"/>
        <w:autoSpaceDE w:val="0"/>
        <w:autoSpaceDN w:val="0"/>
        <w:adjustRightInd w:val="0"/>
        <w:ind w:firstLine="709"/>
        <w:jc w:val="both"/>
        <w:rPr>
          <w:sz w:val="24"/>
          <w:szCs w:val="24"/>
        </w:rPr>
      </w:pPr>
    </w:p>
    <w:p w:rsidR="00AD748A" w:rsidRPr="00426684" w:rsidRDefault="00AD748A" w:rsidP="00AD748A">
      <w:pPr>
        <w:widowControl w:val="0"/>
        <w:autoSpaceDE w:val="0"/>
        <w:autoSpaceDN w:val="0"/>
        <w:adjustRightInd w:val="0"/>
        <w:jc w:val="center"/>
        <w:rPr>
          <w:sz w:val="24"/>
          <w:szCs w:val="24"/>
        </w:rPr>
      </w:pPr>
      <w:r w:rsidRPr="00426684">
        <w:rPr>
          <w:sz w:val="24"/>
          <w:szCs w:val="24"/>
        </w:rPr>
        <w:t>Раздел 8. Подпрограмма «Формирование патриотизма в молодежной среде»</w:t>
      </w:r>
    </w:p>
    <w:p w:rsidR="00AD748A" w:rsidRPr="00426684" w:rsidRDefault="00AD748A" w:rsidP="00AD748A">
      <w:pPr>
        <w:widowControl w:val="0"/>
        <w:autoSpaceDE w:val="0"/>
        <w:autoSpaceDN w:val="0"/>
        <w:adjustRightInd w:val="0"/>
        <w:jc w:val="center"/>
        <w:rPr>
          <w:sz w:val="24"/>
          <w:szCs w:val="24"/>
        </w:rPr>
      </w:pPr>
    </w:p>
    <w:p w:rsidR="00AD748A" w:rsidRPr="00426684" w:rsidRDefault="00AD748A" w:rsidP="00AD748A">
      <w:pPr>
        <w:widowControl w:val="0"/>
        <w:autoSpaceDE w:val="0"/>
        <w:autoSpaceDN w:val="0"/>
        <w:adjustRightInd w:val="0"/>
        <w:jc w:val="center"/>
        <w:rPr>
          <w:sz w:val="24"/>
          <w:szCs w:val="24"/>
        </w:rPr>
      </w:pPr>
      <w:r w:rsidRPr="00426684">
        <w:rPr>
          <w:sz w:val="24"/>
          <w:szCs w:val="24"/>
        </w:rPr>
        <w:t>8.1. Паспорт подпрограммы «Формирование патриотизма в молодежной среде»</w:t>
      </w:r>
    </w:p>
    <w:p w:rsidR="00AD748A" w:rsidRPr="00426684" w:rsidRDefault="00AD748A" w:rsidP="00AD748A">
      <w:pPr>
        <w:widowControl w:val="0"/>
        <w:autoSpaceDE w:val="0"/>
        <w:autoSpaceDN w:val="0"/>
        <w:adjustRightInd w:val="0"/>
        <w:ind w:firstLine="709"/>
        <w:rPr>
          <w:sz w:val="24"/>
          <w:szCs w:val="24"/>
        </w:rPr>
      </w:pPr>
    </w:p>
    <w:p w:rsidR="00AD748A" w:rsidRPr="00426684" w:rsidRDefault="00AD748A" w:rsidP="00AD748A">
      <w:pPr>
        <w:widowControl w:val="0"/>
        <w:autoSpaceDE w:val="0"/>
        <w:autoSpaceDN w:val="0"/>
        <w:adjustRightInd w:val="0"/>
        <w:ind w:firstLine="709"/>
        <w:jc w:val="both"/>
        <w:rPr>
          <w:sz w:val="24"/>
          <w:szCs w:val="24"/>
        </w:rPr>
      </w:pPr>
    </w:p>
    <w:tbl>
      <w:tblPr>
        <w:tblW w:w="0" w:type="auto"/>
        <w:tblLayout w:type="fixed"/>
        <w:tblLook w:val="00A0"/>
      </w:tblPr>
      <w:tblGrid>
        <w:gridCol w:w="3016"/>
        <w:gridCol w:w="390"/>
        <w:gridCol w:w="6561"/>
      </w:tblGrid>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Ответственный исполнитель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Сектор по социальным вопросам Администрация </w:t>
            </w:r>
            <w:proofErr w:type="spellStart"/>
            <w:r w:rsidRPr="00426684">
              <w:rPr>
                <w:sz w:val="24"/>
                <w:szCs w:val="24"/>
              </w:rPr>
              <w:t>Ёлкинского</w:t>
            </w:r>
            <w:proofErr w:type="spellEnd"/>
            <w:r w:rsidRPr="00426684">
              <w:rPr>
                <w:sz w:val="24"/>
                <w:szCs w:val="24"/>
              </w:rPr>
              <w:t xml:space="preserve"> сельского поселения </w:t>
            </w: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jc w:val="both"/>
              <w:rPr>
                <w:sz w:val="24"/>
                <w:szCs w:val="24"/>
                <w:lang w:val="en-US"/>
              </w:rPr>
            </w:pPr>
            <w:r w:rsidRPr="00426684">
              <w:rPr>
                <w:sz w:val="24"/>
                <w:szCs w:val="24"/>
              </w:rPr>
              <w:t xml:space="preserve">Участники подпрограммы </w:t>
            </w: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Общеобразовательные учреждения </w:t>
            </w:r>
            <w:proofErr w:type="spellStart"/>
            <w:r w:rsidRPr="00426684">
              <w:rPr>
                <w:sz w:val="24"/>
                <w:szCs w:val="24"/>
              </w:rPr>
              <w:t>Ёлкинского</w:t>
            </w:r>
            <w:proofErr w:type="spellEnd"/>
            <w:r w:rsidRPr="00426684">
              <w:rPr>
                <w:sz w:val="24"/>
                <w:szCs w:val="24"/>
              </w:rPr>
              <w:t xml:space="preserve"> сельского поселения </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Программно-целевые инструменты</w:t>
            </w:r>
          </w:p>
          <w:p w:rsidR="00AD748A" w:rsidRPr="00426684" w:rsidRDefault="00AD748A" w:rsidP="00D860CD">
            <w:pPr>
              <w:widowControl w:val="0"/>
              <w:autoSpaceDE w:val="0"/>
              <w:autoSpaceDN w:val="0"/>
              <w:adjustRightInd w:val="0"/>
              <w:rPr>
                <w:sz w:val="24"/>
                <w:szCs w:val="24"/>
              </w:rPr>
            </w:pPr>
            <w:r w:rsidRPr="00426684">
              <w:rPr>
                <w:sz w:val="24"/>
                <w:szCs w:val="24"/>
              </w:rPr>
              <w:t>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отсутствуют </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Цели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совершенствование, развитие и повышение эффективности системы патриотического воспитания молодежи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p>
          <w:p w:rsidR="00AD748A" w:rsidRPr="00426684" w:rsidRDefault="00AD748A" w:rsidP="00D860CD">
            <w:pPr>
              <w:jc w:val="both"/>
              <w:rPr>
                <w:sz w:val="24"/>
                <w:szCs w:val="24"/>
              </w:rPr>
            </w:pPr>
            <w:r w:rsidRPr="00426684">
              <w:rPr>
                <w:sz w:val="24"/>
                <w:szCs w:val="24"/>
              </w:rPr>
              <w:t xml:space="preserve">создание условий для формирования у молодежи </w:t>
            </w:r>
            <w:proofErr w:type="spellStart"/>
            <w:r w:rsidRPr="00426684">
              <w:rPr>
                <w:sz w:val="24"/>
                <w:szCs w:val="24"/>
              </w:rPr>
              <w:t>Ёлкинского</w:t>
            </w:r>
            <w:proofErr w:type="spellEnd"/>
            <w:r w:rsidRPr="00426684">
              <w:rPr>
                <w:sz w:val="24"/>
                <w:szCs w:val="24"/>
              </w:rPr>
              <w:t xml:space="preserve"> сельского поселения  высокого патриотического сознания, верности Отечеству, готовности к выполнению конституционных обязанностей</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lastRenderedPageBreak/>
              <w:t>Задачи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tabs>
                <w:tab w:val="left" w:pos="7380"/>
              </w:tabs>
              <w:jc w:val="both"/>
              <w:rPr>
                <w:sz w:val="24"/>
                <w:szCs w:val="24"/>
              </w:rPr>
            </w:pPr>
            <w:r w:rsidRPr="00426684">
              <w:rPr>
                <w:sz w:val="24"/>
                <w:szCs w:val="24"/>
              </w:rPr>
              <w:t xml:space="preserve">создание условий для пропагандистской                           деятельности с целью дальнейшего развития                           патриотизма как стержневой духовной составляющей молодежи </w:t>
            </w:r>
            <w:proofErr w:type="spellStart"/>
            <w:r w:rsidRPr="00426684">
              <w:rPr>
                <w:sz w:val="24"/>
                <w:szCs w:val="24"/>
              </w:rPr>
              <w:t>Ёлкинского</w:t>
            </w:r>
            <w:proofErr w:type="spellEnd"/>
            <w:r w:rsidRPr="00426684">
              <w:rPr>
                <w:sz w:val="24"/>
                <w:szCs w:val="24"/>
              </w:rPr>
              <w:t xml:space="preserve"> сельского поселения  и привлечение внимания общественности к проблемам  патриотического воспитания;</w:t>
            </w:r>
          </w:p>
          <w:p w:rsidR="00AD748A" w:rsidRPr="00426684" w:rsidRDefault="00AD748A" w:rsidP="00D860CD">
            <w:pPr>
              <w:widowControl w:val="0"/>
              <w:tabs>
                <w:tab w:val="left" w:pos="7380"/>
              </w:tabs>
              <w:jc w:val="both"/>
              <w:rPr>
                <w:sz w:val="24"/>
                <w:szCs w:val="24"/>
              </w:rPr>
            </w:pPr>
            <w:r w:rsidRPr="00426684">
              <w:rPr>
                <w:sz w:val="24"/>
                <w:szCs w:val="24"/>
              </w:rPr>
              <w:t>дальнейшее совершенствование нормативн</w:t>
            </w:r>
            <w:proofErr w:type="gramStart"/>
            <w:r w:rsidRPr="00426684">
              <w:rPr>
                <w:sz w:val="24"/>
                <w:szCs w:val="24"/>
              </w:rPr>
              <w:t>о-</w:t>
            </w:r>
            <w:proofErr w:type="gramEnd"/>
            <w:r w:rsidRPr="00426684">
              <w:rPr>
                <w:sz w:val="24"/>
                <w:szCs w:val="24"/>
              </w:rPr>
              <w:br/>
              <w:t>правовой, организационно-методической базы в области патриотического воспитания молодежи и повышение профессионализма организаторов и специалистов, занимающихся патриотическим воспитанием молодежи;</w:t>
            </w:r>
          </w:p>
          <w:p w:rsidR="00AD748A" w:rsidRPr="00426684" w:rsidRDefault="00AD748A" w:rsidP="00D860CD">
            <w:pPr>
              <w:widowControl w:val="0"/>
              <w:tabs>
                <w:tab w:val="left" w:pos="7380"/>
              </w:tabs>
              <w:autoSpaceDE w:val="0"/>
              <w:autoSpaceDN w:val="0"/>
              <w:adjustRightInd w:val="0"/>
              <w:jc w:val="both"/>
              <w:rPr>
                <w:sz w:val="24"/>
                <w:szCs w:val="24"/>
              </w:rPr>
            </w:pPr>
            <w:r w:rsidRPr="00426684">
              <w:rPr>
                <w:sz w:val="24"/>
                <w:szCs w:val="24"/>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AD748A" w:rsidRPr="00426684" w:rsidRDefault="00AD748A" w:rsidP="00D860CD">
            <w:pPr>
              <w:widowControl w:val="0"/>
              <w:tabs>
                <w:tab w:val="left" w:pos="7380"/>
              </w:tabs>
              <w:autoSpaceDE w:val="0"/>
              <w:autoSpaceDN w:val="0"/>
              <w:adjustRightInd w:val="0"/>
              <w:jc w:val="both"/>
              <w:rPr>
                <w:sz w:val="24"/>
                <w:szCs w:val="24"/>
              </w:rPr>
            </w:pPr>
            <w:r w:rsidRPr="00426684">
              <w:rPr>
                <w:sz w:val="24"/>
                <w:szCs w:val="24"/>
              </w:rPr>
              <w:t>активизация деятельности клубов и общественных объединений патриотической направленности;</w:t>
            </w:r>
          </w:p>
          <w:p w:rsidR="00AD748A" w:rsidRPr="00426684" w:rsidRDefault="00AD748A" w:rsidP="00D860CD">
            <w:pPr>
              <w:widowControl w:val="0"/>
              <w:tabs>
                <w:tab w:val="left" w:pos="7380"/>
              </w:tabs>
              <w:autoSpaceDE w:val="0"/>
              <w:autoSpaceDN w:val="0"/>
              <w:adjustRightInd w:val="0"/>
              <w:jc w:val="both"/>
              <w:rPr>
                <w:sz w:val="24"/>
                <w:szCs w:val="24"/>
              </w:rPr>
            </w:pPr>
            <w:r w:rsidRPr="00426684">
              <w:rPr>
                <w:sz w:val="24"/>
                <w:szCs w:val="24"/>
              </w:rPr>
              <w:t xml:space="preserve">привлечение культурного потенциала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r w:rsidRPr="00426684">
              <w:rPr>
                <w:sz w:val="24"/>
                <w:szCs w:val="24"/>
              </w:rPr>
              <w:t xml:space="preserve"> профессиональных и самодеятельных    творческих коллективов для патриотического воспитания граждан;</w:t>
            </w:r>
          </w:p>
          <w:p w:rsidR="00AD748A" w:rsidRPr="00426684" w:rsidRDefault="00AD748A" w:rsidP="00D860CD">
            <w:pPr>
              <w:widowControl w:val="0"/>
              <w:tabs>
                <w:tab w:val="left" w:pos="7380"/>
              </w:tabs>
              <w:autoSpaceDE w:val="0"/>
              <w:autoSpaceDN w:val="0"/>
              <w:adjustRightInd w:val="0"/>
              <w:jc w:val="both"/>
              <w:rPr>
                <w:sz w:val="24"/>
                <w:szCs w:val="24"/>
              </w:rPr>
            </w:pPr>
            <w:r w:rsidRPr="00426684">
              <w:rPr>
                <w:sz w:val="24"/>
                <w:szCs w:val="24"/>
              </w:rPr>
              <w:t>развитие материально-технической базы                            образовательных, творческих и спортивных коллективов и общественных объединений                           в целях патриотического воспитания молодежи</w:t>
            </w:r>
          </w:p>
          <w:p w:rsidR="00AD748A" w:rsidRPr="00426684" w:rsidRDefault="00AD748A" w:rsidP="00D860CD">
            <w:pPr>
              <w:widowControl w:val="0"/>
              <w:tabs>
                <w:tab w:val="left" w:pos="7380"/>
              </w:tabs>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Целевые индикаторы и показатели подпрограммы</w:t>
            </w:r>
          </w:p>
          <w:p w:rsidR="00AD748A" w:rsidRPr="00426684" w:rsidRDefault="00AD748A" w:rsidP="00D860CD">
            <w:pPr>
              <w:widowControl w:val="0"/>
              <w:autoSpaceDE w:val="0"/>
              <w:autoSpaceDN w:val="0"/>
              <w:adjustRightInd w:val="0"/>
              <w:rPr>
                <w:sz w:val="24"/>
                <w:szCs w:val="24"/>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доля молодежи, охваченной гражданско-патриотическими акциями и мероприятиями;</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доля молодых людей, положительно оценивающих результаты проведения мероприятий по патриотическому воспитанию;</w:t>
            </w:r>
          </w:p>
          <w:p w:rsidR="00AD748A" w:rsidRPr="00426684" w:rsidRDefault="00AD748A" w:rsidP="00D860CD">
            <w:pPr>
              <w:widowControl w:val="0"/>
              <w:autoSpaceDE w:val="0"/>
              <w:autoSpaceDN w:val="0"/>
              <w:adjustRightInd w:val="0"/>
              <w:jc w:val="both"/>
              <w:rPr>
                <w:sz w:val="24"/>
                <w:szCs w:val="24"/>
              </w:rPr>
            </w:pPr>
            <w:r w:rsidRPr="00426684">
              <w:rPr>
                <w:sz w:val="24"/>
                <w:szCs w:val="24"/>
              </w:rPr>
              <w:t>количество действующих молодежных патриотических объединений, клубов, центров;</w:t>
            </w:r>
          </w:p>
          <w:p w:rsidR="00AD748A" w:rsidRPr="00426684" w:rsidRDefault="00AD748A" w:rsidP="00D860CD">
            <w:pPr>
              <w:widowControl w:val="0"/>
              <w:autoSpaceDE w:val="0"/>
              <w:autoSpaceDN w:val="0"/>
              <w:adjustRightInd w:val="0"/>
              <w:jc w:val="both"/>
              <w:rPr>
                <w:sz w:val="24"/>
                <w:szCs w:val="24"/>
              </w:rPr>
            </w:pPr>
            <w:r w:rsidRPr="00426684">
              <w:rPr>
                <w:sz w:val="24"/>
                <w:szCs w:val="24"/>
              </w:rPr>
              <w:t>увеличение количества молодежи, регулярно                           участвующей в работе клубов и общественных объединений патриотической направленности;</w:t>
            </w:r>
          </w:p>
          <w:p w:rsidR="00AD748A" w:rsidRPr="00426684" w:rsidRDefault="00AD748A" w:rsidP="00D860CD">
            <w:pPr>
              <w:widowControl w:val="0"/>
              <w:autoSpaceDE w:val="0"/>
              <w:autoSpaceDN w:val="0"/>
              <w:adjustRightInd w:val="0"/>
              <w:jc w:val="both"/>
              <w:rPr>
                <w:sz w:val="24"/>
                <w:szCs w:val="24"/>
              </w:rPr>
            </w:pPr>
            <w:r w:rsidRPr="00426684">
              <w:rPr>
                <w:sz w:val="24"/>
                <w:szCs w:val="24"/>
              </w:rPr>
              <w:t>проведение запланированных в муниципальной программе конференций и семинаров патриотической направленности;</w:t>
            </w:r>
          </w:p>
          <w:p w:rsidR="00AD748A" w:rsidRPr="00426684" w:rsidRDefault="00AD748A" w:rsidP="00D860CD">
            <w:pPr>
              <w:pStyle w:val="ConsPlusNonformat"/>
              <w:jc w:val="both"/>
              <w:rPr>
                <w:rFonts w:ascii="Times New Roman" w:hAnsi="Times New Roman" w:cs="Times New Roman"/>
                <w:sz w:val="24"/>
                <w:szCs w:val="24"/>
              </w:rPr>
            </w:pPr>
            <w:r w:rsidRPr="00426684">
              <w:rPr>
                <w:rFonts w:ascii="Times New Roman" w:hAnsi="Times New Roman" w:cs="Times New Roman"/>
                <w:sz w:val="24"/>
                <w:szCs w:val="24"/>
              </w:rPr>
              <w:t>количество исследовательских работ по проблемам патриотического воспитания молодежи</w:t>
            </w:r>
          </w:p>
          <w:p w:rsidR="00AD748A" w:rsidRPr="00426684" w:rsidRDefault="00AD748A" w:rsidP="00D860CD">
            <w:pPr>
              <w:widowControl w:val="0"/>
              <w:autoSpaceDE w:val="0"/>
              <w:autoSpaceDN w:val="0"/>
              <w:adjustRightInd w:val="0"/>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Этапы и сроки реализации подпрограммы</w:t>
            </w:r>
          </w:p>
          <w:p w:rsidR="00AD748A" w:rsidRPr="00426684" w:rsidRDefault="00AD748A" w:rsidP="00D860CD">
            <w:pPr>
              <w:widowControl w:val="0"/>
              <w:autoSpaceDE w:val="0"/>
              <w:autoSpaceDN w:val="0"/>
              <w:adjustRightInd w:val="0"/>
              <w:rPr>
                <w:sz w:val="24"/>
                <w:szCs w:val="24"/>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 xml:space="preserve">2019 – 2020 годы, </w:t>
            </w:r>
          </w:p>
          <w:p w:rsidR="00AD748A" w:rsidRPr="00426684" w:rsidRDefault="00AD748A" w:rsidP="00D860CD">
            <w:pPr>
              <w:widowControl w:val="0"/>
              <w:autoSpaceDE w:val="0"/>
              <w:autoSpaceDN w:val="0"/>
              <w:adjustRightInd w:val="0"/>
              <w:jc w:val="both"/>
              <w:rPr>
                <w:sz w:val="24"/>
                <w:szCs w:val="24"/>
              </w:rPr>
            </w:pPr>
            <w:r w:rsidRPr="00426684">
              <w:rPr>
                <w:sz w:val="24"/>
                <w:szCs w:val="24"/>
              </w:rPr>
              <w:t>этапы не выделяются</w:t>
            </w: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t>Объемы бюджетных ассигнований подпрограммы</w:t>
            </w:r>
          </w:p>
          <w:p w:rsidR="00AD748A" w:rsidRPr="00426684" w:rsidRDefault="00AD748A" w:rsidP="00D860CD">
            <w:pPr>
              <w:widowControl w:val="0"/>
              <w:autoSpaceDE w:val="0"/>
              <w:autoSpaceDN w:val="0"/>
              <w:adjustRightInd w:val="0"/>
              <w:rPr>
                <w:sz w:val="24"/>
                <w:szCs w:val="24"/>
                <w:lang w:val="en-US"/>
              </w:rPr>
            </w:pP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jc w:val="both"/>
              <w:rPr>
                <w:sz w:val="24"/>
                <w:szCs w:val="24"/>
              </w:rPr>
            </w:pPr>
            <w:r w:rsidRPr="00426684">
              <w:rPr>
                <w:sz w:val="24"/>
                <w:szCs w:val="24"/>
              </w:rPr>
              <w:t>общий объем финансирования по подпрограмме «Формирование патриотизма в молодежной среде»:</w:t>
            </w:r>
          </w:p>
          <w:p w:rsidR="00AD748A" w:rsidRPr="00426684" w:rsidRDefault="00AD748A" w:rsidP="00D860CD">
            <w:pPr>
              <w:jc w:val="both"/>
              <w:rPr>
                <w:sz w:val="24"/>
                <w:szCs w:val="24"/>
              </w:rPr>
            </w:pPr>
            <w:r w:rsidRPr="00426684">
              <w:rPr>
                <w:sz w:val="24"/>
                <w:szCs w:val="24"/>
              </w:rPr>
              <w:t>всего –180,0 тыс. рублей, в том числе:</w:t>
            </w:r>
          </w:p>
          <w:p w:rsidR="00AD748A" w:rsidRPr="00426684" w:rsidRDefault="00AD748A" w:rsidP="00D860CD">
            <w:pPr>
              <w:jc w:val="both"/>
              <w:rPr>
                <w:sz w:val="24"/>
                <w:szCs w:val="24"/>
              </w:rPr>
            </w:pPr>
            <w:r w:rsidRPr="00426684">
              <w:rPr>
                <w:sz w:val="24"/>
                <w:szCs w:val="24"/>
              </w:rPr>
              <w:t xml:space="preserve"> 2019 год –  15 ,0 тыс. рублей;</w:t>
            </w:r>
          </w:p>
          <w:p w:rsidR="00AD748A" w:rsidRPr="00426684" w:rsidRDefault="00AD748A" w:rsidP="00D860CD">
            <w:pPr>
              <w:jc w:val="both"/>
              <w:rPr>
                <w:sz w:val="24"/>
                <w:szCs w:val="24"/>
              </w:rPr>
            </w:pPr>
            <w:r w:rsidRPr="00426684">
              <w:rPr>
                <w:sz w:val="24"/>
                <w:szCs w:val="24"/>
              </w:rPr>
              <w:t>2020 год – 15,0  тыс. рублей;</w:t>
            </w:r>
          </w:p>
          <w:p w:rsidR="00AD748A" w:rsidRPr="00426684" w:rsidRDefault="00AD748A" w:rsidP="00D860CD">
            <w:pPr>
              <w:jc w:val="both"/>
              <w:rPr>
                <w:sz w:val="24"/>
                <w:szCs w:val="24"/>
              </w:rPr>
            </w:pPr>
            <w:r w:rsidRPr="00426684">
              <w:rPr>
                <w:sz w:val="24"/>
                <w:szCs w:val="24"/>
              </w:rPr>
              <w:t>2021 год –  15,0 тыс. рублей;</w:t>
            </w:r>
          </w:p>
          <w:p w:rsidR="00AD748A" w:rsidRPr="00426684" w:rsidRDefault="00AD748A" w:rsidP="00D860CD">
            <w:pPr>
              <w:jc w:val="both"/>
              <w:rPr>
                <w:sz w:val="24"/>
                <w:szCs w:val="24"/>
              </w:rPr>
            </w:pPr>
            <w:r w:rsidRPr="00426684">
              <w:rPr>
                <w:sz w:val="24"/>
                <w:szCs w:val="24"/>
              </w:rPr>
              <w:t>2022 год  - 15,0  тыс. рублей;</w:t>
            </w:r>
          </w:p>
          <w:p w:rsidR="00AD748A" w:rsidRPr="00426684" w:rsidRDefault="00AD748A" w:rsidP="00D860CD">
            <w:pPr>
              <w:jc w:val="both"/>
              <w:rPr>
                <w:sz w:val="24"/>
                <w:szCs w:val="24"/>
              </w:rPr>
            </w:pPr>
            <w:r w:rsidRPr="00426684">
              <w:rPr>
                <w:sz w:val="24"/>
                <w:szCs w:val="24"/>
              </w:rPr>
              <w:lastRenderedPageBreak/>
              <w:t>2023 год –  15,0  тыс. рублей;</w:t>
            </w:r>
          </w:p>
          <w:p w:rsidR="00AD748A" w:rsidRPr="00426684" w:rsidRDefault="00AD748A" w:rsidP="00D860CD">
            <w:pPr>
              <w:jc w:val="both"/>
              <w:rPr>
                <w:sz w:val="24"/>
                <w:szCs w:val="24"/>
              </w:rPr>
            </w:pPr>
            <w:r w:rsidRPr="00426684">
              <w:rPr>
                <w:sz w:val="24"/>
                <w:szCs w:val="24"/>
              </w:rPr>
              <w:t>2024 год – 15,0  тыс. рублей;</w:t>
            </w:r>
          </w:p>
          <w:p w:rsidR="00AD748A" w:rsidRPr="00426684" w:rsidRDefault="00AD748A" w:rsidP="00D860CD">
            <w:pPr>
              <w:jc w:val="both"/>
              <w:rPr>
                <w:sz w:val="24"/>
                <w:szCs w:val="24"/>
              </w:rPr>
            </w:pPr>
            <w:r w:rsidRPr="00426684">
              <w:rPr>
                <w:sz w:val="24"/>
                <w:szCs w:val="24"/>
              </w:rPr>
              <w:t>2025 год –  15,0 тыс. рублей;</w:t>
            </w:r>
          </w:p>
          <w:p w:rsidR="00AD748A" w:rsidRPr="00426684" w:rsidRDefault="00AD748A" w:rsidP="00D860CD">
            <w:pPr>
              <w:jc w:val="both"/>
              <w:rPr>
                <w:sz w:val="24"/>
                <w:szCs w:val="24"/>
              </w:rPr>
            </w:pPr>
            <w:r w:rsidRPr="00426684">
              <w:rPr>
                <w:sz w:val="24"/>
                <w:szCs w:val="24"/>
              </w:rPr>
              <w:t>2026 год–  15,0 тыс. рублей;</w:t>
            </w:r>
          </w:p>
          <w:p w:rsidR="00AD748A" w:rsidRPr="00426684" w:rsidRDefault="00AD748A" w:rsidP="00D860CD">
            <w:pPr>
              <w:jc w:val="both"/>
              <w:rPr>
                <w:sz w:val="24"/>
                <w:szCs w:val="24"/>
              </w:rPr>
            </w:pPr>
            <w:r w:rsidRPr="00426684">
              <w:rPr>
                <w:sz w:val="24"/>
                <w:szCs w:val="24"/>
              </w:rPr>
              <w:t>2027 год–  15,0 тыс. рублей;</w:t>
            </w:r>
          </w:p>
          <w:p w:rsidR="00AD748A" w:rsidRPr="00426684" w:rsidRDefault="00AD748A" w:rsidP="00D860CD">
            <w:pPr>
              <w:jc w:val="both"/>
              <w:rPr>
                <w:sz w:val="24"/>
                <w:szCs w:val="24"/>
              </w:rPr>
            </w:pPr>
            <w:r w:rsidRPr="00426684">
              <w:rPr>
                <w:sz w:val="24"/>
                <w:szCs w:val="24"/>
              </w:rPr>
              <w:t>2028 год–  15,0 тыс. рублей;</w:t>
            </w:r>
          </w:p>
          <w:p w:rsidR="00AD748A" w:rsidRPr="00426684" w:rsidRDefault="00AD748A" w:rsidP="00D860CD">
            <w:pPr>
              <w:jc w:val="both"/>
              <w:rPr>
                <w:sz w:val="24"/>
                <w:szCs w:val="24"/>
              </w:rPr>
            </w:pPr>
            <w:r w:rsidRPr="00426684">
              <w:rPr>
                <w:sz w:val="24"/>
                <w:szCs w:val="24"/>
              </w:rPr>
              <w:t>2029 год–  15,0 тыс. рублей;</w:t>
            </w:r>
          </w:p>
          <w:p w:rsidR="00AD748A" w:rsidRPr="00426684" w:rsidRDefault="00AD748A" w:rsidP="00D860CD">
            <w:pPr>
              <w:jc w:val="both"/>
              <w:rPr>
                <w:sz w:val="24"/>
                <w:szCs w:val="24"/>
              </w:rPr>
            </w:pPr>
            <w:r w:rsidRPr="00426684">
              <w:rPr>
                <w:sz w:val="24"/>
                <w:szCs w:val="24"/>
              </w:rPr>
              <w:t>2030 год–  15,0 тыс. рублей;</w:t>
            </w:r>
          </w:p>
          <w:p w:rsidR="00AD748A" w:rsidRPr="00426684" w:rsidRDefault="00AD748A" w:rsidP="00D860CD">
            <w:pPr>
              <w:jc w:val="both"/>
              <w:rPr>
                <w:sz w:val="24"/>
                <w:szCs w:val="24"/>
              </w:rPr>
            </w:pPr>
          </w:p>
          <w:p w:rsidR="00AD748A" w:rsidRPr="00426684" w:rsidRDefault="00AD748A" w:rsidP="00D860CD">
            <w:pPr>
              <w:jc w:val="both"/>
              <w:rPr>
                <w:sz w:val="24"/>
                <w:szCs w:val="24"/>
              </w:rPr>
            </w:pPr>
            <w:r w:rsidRPr="00426684">
              <w:rPr>
                <w:sz w:val="24"/>
                <w:szCs w:val="24"/>
              </w:rPr>
              <w:t>по источникам финансирования:</w:t>
            </w:r>
          </w:p>
          <w:p w:rsidR="00AD748A" w:rsidRPr="00426684" w:rsidRDefault="00AD748A" w:rsidP="00D860CD">
            <w:pPr>
              <w:jc w:val="both"/>
              <w:rPr>
                <w:sz w:val="24"/>
                <w:szCs w:val="24"/>
              </w:rPr>
            </w:pPr>
            <w:r w:rsidRPr="00426684">
              <w:rPr>
                <w:sz w:val="24"/>
                <w:szCs w:val="24"/>
              </w:rPr>
              <w:t xml:space="preserve">областной бюджет </w:t>
            </w:r>
            <w:proofErr w:type="gramStart"/>
            <w:r w:rsidRPr="00426684">
              <w:rPr>
                <w:sz w:val="24"/>
                <w:szCs w:val="24"/>
              </w:rPr>
              <w:t>–т</w:t>
            </w:r>
            <w:proofErr w:type="gramEnd"/>
            <w:r w:rsidRPr="00426684">
              <w:rPr>
                <w:sz w:val="24"/>
                <w:szCs w:val="24"/>
              </w:rPr>
              <w:t>ыс. рублей;</w:t>
            </w:r>
          </w:p>
          <w:p w:rsidR="00AD748A" w:rsidRPr="00426684" w:rsidRDefault="00AD748A" w:rsidP="00D860CD">
            <w:pPr>
              <w:jc w:val="both"/>
              <w:rPr>
                <w:sz w:val="24"/>
                <w:szCs w:val="24"/>
              </w:rPr>
            </w:pPr>
            <w:r w:rsidRPr="00426684">
              <w:rPr>
                <w:sz w:val="24"/>
                <w:szCs w:val="24"/>
              </w:rPr>
              <w:t>внебюджетные средства – могут привлекаться средства внебюджетных источников</w:t>
            </w:r>
          </w:p>
          <w:p w:rsidR="00AD748A" w:rsidRPr="00426684" w:rsidRDefault="00AD748A" w:rsidP="00D860CD">
            <w:pPr>
              <w:jc w:val="both"/>
              <w:rPr>
                <w:sz w:val="24"/>
                <w:szCs w:val="24"/>
              </w:rPr>
            </w:pPr>
          </w:p>
        </w:tc>
      </w:tr>
      <w:tr w:rsidR="00AD748A" w:rsidRPr="00426684" w:rsidTr="00D860CD">
        <w:trPr>
          <w:trHeight w:val="1"/>
        </w:trPr>
        <w:tc>
          <w:tcPr>
            <w:tcW w:w="3016" w:type="dxa"/>
            <w:shd w:val="clear" w:color="auto" w:fill="FFFFFF"/>
          </w:tcPr>
          <w:p w:rsidR="00AD748A" w:rsidRPr="00426684" w:rsidRDefault="00AD748A" w:rsidP="00D860CD">
            <w:pPr>
              <w:widowControl w:val="0"/>
              <w:autoSpaceDE w:val="0"/>
              <w:autoSpaceDN w:val="0"/>
              <w:adjustRightInd w:val="0"/>
              <w:rPr>
                <w:sz w:val="24"/>
                <w:szCs w:val="24"/>
              </w:rPr>
            </w:pPr>
            <w:r w:rsidRPr="00426684">
              <w:rPr>
                <w:sz w:val="24"/>
                <w:szCs w:val="24"/>
              </w:rPr>
              <w:lastRenderedPageBreak/>
              <w:t>Ожидаемые результаты реализации</w:t>
            </w:r>
          </w:p>
          <w:p w:rsidR="00AD748A" w:rsidRPr="00426684" w:rsidRDefault="00AD748A" w:rsidP="00D860CD">
            <w:pPr>
              <w:widowControl w:val="0"/>
              <w:autoSpaceDE w:val="0"/>
              <w:autoSpaceDN w:val="0"/>
              <w:adjustRightInd w:val="0"/>
              <w:rPr>
                <w:sz w:val="24"/>
                <w:szCs w:val="24"/>
                <w:lang w:val="en-US"/>
              </w:rPr>
            </w:pPr>
            <w:r w:rsidRPr="00426684">
              <w:rPr>
                <w:sz w:val="24"/>
                <w:szCs w:val="24"/>
              </w:rPr>
              <w:t>подпрограммы</w:t>
            </w:r>
          </w:p>
        </w:tc>
        <w:tc>
          <w:tcPr>
            <w:tcW w:w="390" w:type="dxa"/>
            <w:shd w:val="clear" w:color="auto" w:fill="FFFFFF"/>
          </w:tcPr>
          <w:p w:rsidR="00AD748A" w:rsidRPr="00426684" w:rsidRDefault="00AD748A" w:rsidP="00D860CD">
            <w:pPr>
              <w:widowControl w:val="0"/>
              <w:autoSpaceDE w:val="0"/>
              <w:autoSpaceDN w:val="0"/>
              <w:adjustRightInd w:val="0"/>
              <w:ind w:left="-131" w:right="-108"/>
              <w:jc w:val="center"/>
              <w:rPr>
                <w:sz w:val="24"/>
                <w:szCs w:val="24"/>
                <w:lang w:val="en-US"/>
              </w:rPr>
            </w:pPr>
            <w:r w:rsidRPr="00426684">
              <w:rPr>
                <w:sz w:val="24"/>
                <w:szCs w:val="24"/>
                <w:lang w:val="en-US"/>
              </w:rPr>
              <w:t>–</w:t>
            </w:r>
          </w:p>
        </w:tc>
        <w:tc>
          <w:tcPr>
            <w:tcW w:w="6561" w:type="dxa"/>
            <w:shd w:val="clear" w:color="auto" w:fill="FFFFFF"/>
          </w:tcPr>
          <w:p w:rsidR="00AD748A" w:rsidRPr="00426684" w:rsidRDefault="00AD748A" w:rsidP="00D860CD">
            <w:pPr>
              <w:widowControl w:val="0"/>
              <w:autoSpaceDE w:val="0"/>
              <w:autoSpaceDN w:val="0"/>
              <w:adjustRightInd w:val="0"/>
              <w:jc w:val="both"/>
              <w:rPr>
                <w:sz w:val="24"/>
                <w:szCs w:val="24"/>
              </w:rPr>
            </w:pPr>
            <w:r w:rsidRPr="00426684">
              <w:rPr>
                <w:sz w:val="24"/>
                <w:szCs w:val="24"/>
              </w:rPr>
              <w:t>результатом реализации подпрограммы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w:t>
            </w:r>
          </w:p>
        </w:tc>
      </w:tr>
    </w:tbl>
    <w:p w:rsidR="00AD748A" w:rsidRPr="00426684" w:rsidRDefault="00AD748A" w:rsidP="00AD748A">
      <w:pPr>
        <w:widowControl w:val="0"/>
        <w:autoSpaceDE w:val="0"/>
        <w:autoSpaceDN w:val="0"/>
        <w:adjustRightInd w:val="0"/>
        <w:spacing w:line="232" w:lineRule="auto"/>
        <w:ind w:firstLine="709"/>
        <w:jc w:val="center"/>
        <w:rPr>
          <w:sz w:val="24"/>
          <w:szCs w:val="24"/>
        </w:rPr>
      </w:pPr>
    </w:p>
    <w:p w:rsidR="00AD748A" w:rsidRPr="00426684" w:rsidRDefault="00AD748A" w:rsidP="00AD748A">
      <w:pPr>
        <w:widowControl w:val="0"/>
        <w:autoSpaceDE w:val="0"/>
        <w:autoSpaceDN w:val="0"/>
        <w:adjustRightInd w:val="0"/>
        <w:spacing w:line="232" w:lineRule="auto"/>
        <w:ind w:firstLine="709"/>
        <w:jc w:val="center"/>
        <w:rPr>
          <w:sz w:val="24"/>
          <w:szCs w:val="24"/>
        </w:rPr>
      </w:pPr>
      <w:r w:rsidRPr="00426684">
        <w:rPr>
          <w:sz w:val="24"/>
          <w:szCs w:val="24"/>
        </w:rPr>
        <w:t>8.2.  Характеристика сферы реализации подпрограммы</w:t>
      </w:r>
    </w:p>
    <w:p w:rsidR="00AD748A" w:rsidRPr="00426684" w:rsidRDefault="00AD748A" w:rsidP="00AD748A">
      <w:pPr>
        <w:widowControl w:val="0"/>
        <w:autoSpaceDE w:val="0"/>
        <w:autoSpaceDN w:val="0"/>
        <w:adjustRightInd w:val="0"/>
        <w:spacing w:line="232" w:lineRule="auto"/>
        <w:ind w:firstLine="709"/>
        <w:jc w:val="center"/>
        <w:rPr>
          <w:sz w:val="24"/>
          <w:szCs w:val="24"/>
        </w:rPr>
      </w:pPr>
      <w:r w:rsidRPr="00426684">
        <w:rPr>
          <w:sz w:val="24"/>
          <w:szCs w:val="24"/>
        </w:rPr>
        <w:t>«Формирование патриотизма в молодежной среде»</w:t>
      </w:r>
    </w:p>
    <w:p w:rsidR="00AD748A" w:rsidRPr="00426684" w:rsidRDefault="00AD748A" w:rsidP="00AD748A">
      <w:pPr>
        <w:widowControl w:val="0"/>
        <w:autoSpaceDE w:val="0"/>
        <w:autoSpaceDN w:val="0"/>
        <w:adjustRightInd w:val="0"/>
        <w:spacing w:line="232" w:lineRule="auto"/>
        <w:ind w:firstLine="709"/>
        <w:jc w:val="center"/>
        <w:rPr>
          <w:sz w:val="24"/>
          <w:szCs w:val="24"/>
        </w:rPr>
      </w:pP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Анализ текущего состояния в сфере патриотического воспитания молодежи </w:t>
      </w:r>
      <w:proofErr w:type="spellStart"/>
      <w:r w:rsidRPr="00426684">
        <w:rPr>
          <w:sz w:val="24"/>
          <w:szCs w:val="24"/>
        </w:rPr>
        <w:t>Ёлкинского</w:t>
      </w:r>
      <w:proofErr w:type="spellEnd"/>
      <w:r w:rsidRPr="00426684">
        <w:rPr>
          <w:sz w:val="24"/>
          <w:szCs w:val="24"/>
        </w:rPr>
        <w:t xml:space="preserve"> сельского поселения  позволяет утверждать, что патриотическое воспитание как элемент муниципальной молодежной политики формирует у молодежи устойчивую систему ценностей и лояльного отношению к государству.</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Патриотическое воспитание молодежи представляет собой систематическую и направленную деятельность по формированию у молодого поколения граждан высокого патриотического сознания, готовности к выполнению долга, конституционных обязанностей по защите интересов Родины. </w:t>
      </w:r>
    </w:p>
    <w:p w:rsidR="00AD748A" w:rsidRPr="00426684" w:rsidRDefault="00AD748A" w:rsidP="00AD748A">
      <w:pPr>
        <w:widowControl w:val="0"/>
        <w:autoSpaceDE w:val="0"/>
        <w:autoSpaceDN w:val="0"/>
        <w:adjustRightInd w:val="0"/>
        <w:spacing w:line="232" w:lineRule="auto"/>
        <w:ind w:firstLine="709"/>
        <w:jc w:val="both"/>
        <w:rPr>
          <w:i/>
          <w:iCs/>
          <w:sz w:val="24"/>
          <w:szCs w:val="24"/>
        </w:rPr>
      </w:pPr>
      <w:r w:rsidRPr="00426684">
        <w:rPr>
          <w:sz w:val="24"/>
          <w:szCs w:val="24"/>
        </w:rPr>
        <w:t xml:space="preserve">Социологические опросы показывают, что результаты работы по патриотическому воспитанию молодежи становятся все более заметными населению. </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pacing w:val="-4"/>
          <w:sz w:val="24"/>
          <w:szCs w:val="24"/>
        </w:rPr>
        <w:t>По итогам социологических исследований, проведенных в 2012 и 2013 году</w:t>
      </w:r>
      <w:r w:rsidRPr="00426684">
        <w:rPr>
          <w:sz w:val="24"/>
          <w:szCs w:val="24"/>
        </w:rPr>
        <w:t xml:space="preserve"> в Ростовской области , 64 процента опрошенных молодых людей считают себя патриотами. В то время как в 2010 году только 46 процентов считали себя патриотами (рост – 18 процентов).</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Исследования показали, что потребность в развитии патриотизма – это разновидность общественной потребности в символизации нации как политической общности. Однако набор символов должен быть разнообразным (не только официальные, государственные) и формировать ценностную, политическую и социально-экономическую лояльность населения на двусторонней основе, то есть </w:t>
      </w:r>
      <w:proofErr w:type="gramStart"/>
      <w:r w:rsidRPr="00426684">
        <w:rPr>
          <w:sz w:val="24"/>
          <w:szCs w:val="24"/>
        </w:rPr>
        <w:t>и</w:t>
      </w:r>
      <w:proofErr w:type="gramEnd"/>
      <w:r w:rsidRPr="00426684">
        <w:rPr>
          <w:sz w:val="24"/>
          <w:szCs w:val="24"/>
        </w:rPr>
        <w:t xml:space="preserve"> формируя определенные ценностные установки, и одновременно удовлетворяя их. </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Исследование показало, что среди молодежи Дона наблюдается высокий уровень патриотизма, где объектом гордости выступает страна в целом, ее история, достижения.</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Молодежью сельского поселения  отмечаются недостатки муниципальной политики в сфере патриотического воспитания. В частности, отсутствие четко сформулированной муниципальной идеологии в сфере воспитания патриотизма, неудовлетворенность эффективностью реальных повседневных результатов муниципальной политики, коррупция. С другой стороны, молодежная аудитория дифференцирована по своим ценностным установкам на «традиционалистов» и «модернистов». Потребности этих групп различны, но логика общая – они могут проявить патриотические чувства, если ощутят внимание со стороны государства к их потребностям, почувствуют, что их понимают. </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Проблемами сферы реализации подпрограммы также являются:</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недостаточные мотивационные и стимулирующие механизмы при реализации </w:t>
      </w:r>
      <w:r w:rsidRPr="00426684">
        <w:rPr>
          <w:sz w:val="24"/>
          <w:szCs w:val="24"/>
        </w:rPr>
        <w:lastRenderedPageBreak/>
        <w:t>патриотических мероприятий;</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несовершенство системы мониторинга и оценки уровня патриотизма в молодежной среде.</w:t>
      </w:r>
    </w:p>
    <w:p w:rsidR="00AD748A" w:rsidRPr="00426684" w:rsidRDefault="00AD748A" w:rsidP="00AD748A">
      <w:pPr>
        <w:autoSpaceDE w:val="0"/>
        <w:autoSpaceDN w:val="0"/>
        <w:adjustRightInd w:val="0"/>
        <w:spacing w:line="232" w:lineRule="auto"/>
        <w:ind w:firstLine="540"/>
        <w:jc w:val="both"/>
        <w:rPr>
          <w:sz w:val="24"/>
          <w:szCs w:val="24"/>
        </w:rPr>
      </w:pPr>
      <w:r w:rsidRPr="00426684">
        <w:rPr>
          <w:sz w:val="24"/>
          <w:szCs w:val="24"/>
        </w:rPr>
        <w:t xml:space="preserve">Конечным результатом реализации подпрограммы предполагается положительная динамика роста патриотизма в </w:t>
      </w:r>
      <w:proofErr w:type="spellStart"/>
      <w:r w:rsidRPr="00426684">
        <w:rPr>
          <w:sz w:val="24"/>
          <w:szCs w:val="24"/>
        </w:rPr>
        <w:t>Ёлкинском</w:t>
      </w:r>
      <w:proofErr w:type="spellEnd"/>
      <w:r w:rsidRPr="00426684">
        <w:rPr>
          <w:sz w:val="24"/>
          <w:szCs w:val="24"/>
        </w:rPr>
        <w:t xml:space="preserve"> сельском поселении</w:t>
      </w:r>
      <w:proofErr w:type="gramStart"/>
      <w:r w:rsidRPr="00426684">
        <w:rPr>
          <w:sz w:val="24"/>
          <w:szCs w:val="24"/>
        </w:rPr>
        <w:t xml:space="preserve"> ,</w:t>
      </w:r>
      <w:proofErr w:type="gramEnd"/>
      <w:r w:rsidRPr="00426684">
        <w:rPr>
          <w:sz w:val="24"/>
          <w:szCs w:val="24"/>
        </w:rPr>
        <w:t xml:space="preserve"> возрастание социальной и трудовой активности молодых граждан,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социально-экономическая и политическая стабильность и укрепление национальной безопасности.</w:t>
      </w:r>
    </w:p>
    <w:p w:rsidR="00AD748A" w:rsidRPr="00426684" w:rsidRDefault="00AD748A" w:rsidP="00AD748A">
      <w:pPr>
        <w:widowControl w:val="0"/>
        <w:autoSpaceDE w:val="0"/>
        <w:autoSpaceDN w:val="0"/>
        <w:adjustRightInd w:val="0"/>
        <w:spacing w:line="232" w:lineRule="auto"/>
        <w:ind w:firstLine="709"/>
        <w:rPr>
          <w:sz w:val="24"/>
          <w:szCs w:val="24"/>
        </w:rPr>
      </w:pPr>
    </w:p>
    <w:p w:rsidR="00AD748A" w:rsidRPr="00426684" w:rsidRDefault="00AD748A" w:rsidP="00AD748A">
      <w:pPr>
        <w:widowControl w:val="0"/>
        <w:autoSpaceDE w:val="0"/>
        <w:autoSpaceDN w:val="0"/>
        <w:adjustRightInd w:val="0"/>
        <w:spacing w:line="232" w:lineRule="auto"/>
        <w:jc w:val="center"/>
        <w:rPr>
          <w:sz w:val="24"/>
          <w:szCs w:val="24"/>
        </w:rPr>
      </w:pPr>
      <w:r w:rsidRPr="00426684">
        <w:rPr>
          <w:sz w:val="24"/>
          <w:szCs w:val="24"/>
        </w:rPr>
        <w:t xml:space="preserve">8.3. Цели, задачи и показатели (индикаторы), основные ожидаемые  </w:t>
      </w:r>
      <w:r w:rsidRPr="00426684">
        <w:rPr>
          <w:sz w:val="24"/>
          <w:szCs w:val="24"/>
        </w:rPr>
        <w:br/>
        <w:t>конечные результаты, сроки и этапы реализации подпрограммы</w:t>
      </w:r>
    </w:p>
    <w:p w:rsidR="00AD748A" w:rsidRPr="00426684" w:rsidRDefault="00AD748A" w:rsidP="00AD748A">
      <w:pPr>
        <w:widowControl w:val="0"/>
        <w:autoSpaceDE w:val="0"/>
        <w:autoSpaceDN w:val="0"/>
        <w:adjustRightInd w:val="0"/>
        <w:spacing w:line="232" w:lineRule="auto"/>
        <w:ind w:firstLine="709"/>
        <w:jc w:val="both"/>
        <w:rPr>
          <w:sz w:val="24"/>
          <w:szCs w:val="24"/>
        </w:rPr>
      </w:pP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Подпрограмма направлена на решение задач муниципальной программы.</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Целями подпрограммы являются совершенствование, развитие и повышение эффективности системы патриотического воспитания молодежи </w:t>
      </w:r>
      <w:proofErr w:type="spellStart"/>
      <w:r w:rsidRPr="00426684">
        <w:rPr>
          <w:sz w:val="24"/>
          <w:szCs w:val="24"/>
        </w:rPr>
        <w:t>Ёлкинского</w:t>
      </w:r>
      <w:proofErr w:type="spellEnd"/>
      <w:r w:rsidRPr="00426684">
        <w:rPr>
          <w:sz w:val="24"/>
          <w:szCs w:val="24"/>
        </w:rPr>
        <w:t xml:space="preserve"> сельского поселения</w:t>
      </w:r>
      <w:proofErr w:type="gramStart"/>
      <w:r w:rsidRPr="00426684">
        <w:rPr>
          <w:sz w:val="24"/>
          <w:szCs w:val="24"/>
        </w:rPr>
        <w:t xml:space="preserve"> ;</w:t>
      </w:r>
      <w:proofErr w:type="gramEnd"/>
      <w:r w:rsidRPr="00426684">
        <w:rPr>
          <w:sz w:val="24"/>
          <w:szCs w:val="24"/>
        </w:rPr>
        <w:t xml:space="preserve"> создание условий для формирования у молодежи </w:t>
      </w:r>
      <w:proofErr w:type="spellStart"/>
      <w:r w:rsidRPr="00426684">
        <w:rPr>
          <w:sz w:val="24"/>
          <w:szCs w:val="24"/>
        </w:rPr>
        <w:t>Ёлкинского</w:t>
      </w:r>
      <w:proofErr w:type="spellEnd"/>
      <w:r w:rsidRPr="00426684">
        <w:rPr>
          <w:sz w:val="24"/>
          <w:szCs w:val="24"/>
        </w:rPr>
        <w:t xml:space="preserve"> сельского поселения   высокого патриотического сознания, верности Отечеству, готовности к выполнению конституционных обязанностей.</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Данная цель будет достигнута путем решения следующих задач:</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создание условий для пропагандистской деятельности с целью дальнейшего развития патриотизма как стержневой духовной составляющей молодежи России и привлечение внимания общественности к проблемам  патриотического воспитания;</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дальнейшее  совершенствование нормативно-правовой, организационно-методической базы в области патриотического воспитания молодежи и повышение профессионализма организаторов и специалистов, занимающихся патриотическим воспитанием молодежи;</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активизация деятельности клубов и общественных объединений патриотической направленности;</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привлечение культурного потенциала </w:t>
      </w:r>
      <w:proofErr w:type="spellStart"/>
      <w:r w:rsidRPr="00426684">
        <w:rPr>
          <w:sz w:val="24"/>
          <w:szCs w:val="24"/>
        </w:rPr>
        <w:t>Ёлкинского</w:t>
      </w:r>
      <w:proofErr w:type="spellEnd"/>
      <w:r w:rsidRPr="00426684">
        <w:rPr>
          <w:sz w:val="24"/>
          <w:szCs w:val="24"/>
        </w:rPr>
        <w:t xml:space="preserve"> сельского поселения, профессиональных и самодеятельных творческих коллективов для патриотического воспитания граждан;</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развитие материально-технической базы в образовательных, творческих и спортивных коллективах и общественных объединениях в целях патриотического воспитания молодежи.</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Показатели (индикаторы) достижения целей и решения задач подпрограммы.</w:t>
      </w: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Для оценки результатов реализации подпрограммы используются показатели:</w:t>
      </w:r>
    </w:p>
    <w:p w:rsidR="00AD748A" w:rsidRPr="00426684" w:rsidRDefault="00AD748A" w:rsidP="00AD748A">
      <w:pPr>
        <w:pStyle w:val="ConsPlusNonformat"/>
        <w:spacing w:line="232" w:lineRule="auto"/>
        <w:ind w:firstLine="567"/>
        <w:jc w:val="both"/>
        <w:rPr>
          <w:rFonts w:ascii="Times New Roman" w:hAnsi="Times New Roman" w:cs="Times New Roman"/>
          <w:sz w:val="24"/>
          <w:szCs w:val="24"/>
        </w:rPr>
      </w:pPr>
      <w:r w:rsidRPr="00426684">
        <w:rPr>
          <w:rFonts w:ascii="Times New Roman" w:hAnsi="Times New Roman" w:cs="Times New Roman"/>
          <w:sz w:val="24"/>
          <w:szCs w:val="24"/>
        </w:rPr>
        <w:t>доля молодежи, охваченной гражданско-патриотическими акциями и мероприятиями;</w:t>
      </w:r>
    </w:p>
    <w:p w:rsidR="00AD748A" w:rsidRPr="00426684" w:rsidRDefault="00AD748A" w:rsidP="00AD748A">
      <w:pPr>
        <w:pStyle w:val="ConsPlusNonformat"/>
        <w:spacing w:line="232" w:lineRule="auto"/>
        <w:ind w:firstLine="567"/>
        <w:jc w:val="both"/>
        <w:rPr>
          <w:rFonts w:ascii="Times New Roman" w:hAnsi="Times New Roman" w:cs="Times New Roman"/>
          <w:sz w:val="24"/>
          <w:szCs w:val="24"/>
        </w:rPr>
      </w:pPr>
      <w:r w:rsidRPr="00426684">
        <w:rPr>
          <w:rFonts w:ascii="Times New Roman" w:hAnsi="Times New Roman" w:cs="Times New Roman"/>
          <w:sz w:val="24"/>
          <w:szCs w:val="24"/>
        </w:rPr>
        <w:t>доля молодых людей, положительно оценивающих результаты проведения мероприятий по патриотическому воспитанию;</w:t>
      </w:r>
    </w:p>
    <w:p w:rsidR="00AD748A" w:rsidRPr="00426684" w:rsidRDefault="00AD748A" w:rsidP="00AD748A">
      <w:pPr>
        <w:widowControl w:val="0"/>
        <w:autoSpaceDE w:val="0"/>
        <w:autoSpaceDN w:val="0"/>
        <w:adjustRightInd w:val="0"/>
        <w:spacing w:line="232" w:lineRule="auto"/>
        <w:ind w:firstLine="567"/>
        <w:jc w:val="both"/>
        <w:rPr>
          <w:sz w:val="24"/>
          <w:szCs w:val="24"/>
        </w:rPr>
      </w:pPr>
      <w:r w:rsidRPr="00426684">
        <w:rPr>
          <w:sz w:val="24"/>
          <w:szCs w:val="24"/>
        </w:rPr>
        <w:t>количество действующих молодежных патриотических объединений, клубов, центров;</w:t>
      </w:r>
    </w:p>
    <w:p w:rsidR="00AD748A" w:rsidRPr="00426684" w:rsidRDefault="00AD748A" w:rsidP="00AD748A">
      <w:pPr>
        <w:widowControl w:val="0"/>
        <w:autoSpaceDE w:val="0"/>
        <w:autoSpaceDN w:val="0"/>
        <w:adjustRightInd w:val="0"/>
        <w:spacing w:line="232" w:lineRule="auto"/>
        <w:ind w:firstLine="567"/>
        <w:jc w:val="both"/>
        <w:rPr>
          <w:sz w:val="24"/>
          <w:szCs w:val="24"/>
        </w:rPr>
      </w:pPr>
      <w:r w:rsidRPr="00426684">
        <w:rPr>
          <w:sz w:val="24"/>
          <w:szCs w:val="24"/>
        </w:rPr>
        <w:t>увеличение количества молодежи, регулярно участвующей в работе клубов и общественных объединений патриотической направленности.</w:t>
      </w:r>
    </w:p>
    <w:p w:rsidR="00AD748A" w:rsidRPr="00426684" w:rsidRDefault="00AD748A" w:rsidP="00AD748A">
      <w:pPr>
        <w:widowControl w:val="0"/>
        <w:autoSpaceDE w:val="0"/>
        <w:autoSpaceDN w:val="0"/>
        <w:adjustRightInd w:val="0"/>
        <w:spacing w:line="232" w:lineRule="auto"/>
        <w:ind w:firstLine="720"/>
        <w:jc w:val="both"/>
        <w:rPr>
          <w:sz w:val="24"/>
          <w:szCs w:val="24"/>
        </w:rPr>
      </w:pPr>
      <w:r w:rsidRPr="00426684">
        <w:rPr>
          <w:sz w:val="24"/>
          <w:szCs w:val="24"/>
        </w:rPr>
        <w:t xml:space="preserve">Результатом реализации подпрограммы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 </w:t>
      </w:r>
    </w:p>
    <w:p w:rsidR="00AD748A" w:rsidRPr="00426684" w:rsidRDefault="00AD748A" w:rsidP="00AD748A">
      <w:pPr>
        <w:spacing w:line="232" w:lineRule="auto"/>
        <w:ind w:firstLine="709"/>
        <w:jc w:val="center"/>
        <w:rPr>
          <w:sz w:val="24"/>
          <w:szCs w:val="24"/>
        </w:rPr>
      </w:pPr>
    </w:p>
    <w:p w:rsidR="00AD748A" w:rsidRPr="00426684" w:rsidRDefault="00AD748A" w:rsidP="00AD748A">
      <w:pPr>
        <w:spacing w:line="232" w:lineRule="auto"/>
        <w:ind w:firstLine="709"/>
        <w:jc w:val="center"/>
        <w:rPr>
          <w:sz w:val="24"/>
          <w:szCs w:val="24"/>
        </w:rPr>
      </w:pPr>
      <w:r w:rsidRPr="00426684">
        <w:rPr>
          <w:sz w:val="24"/>
          <w:szCs w:val="24"/>
        </w:rPr>
        <w:t>8.4.  Характеристика основных мероприятий подпрограммы</w:t>
      </w:r>
    </w:p>
    <w:p w:rsidR="00AD748A" w:rsidRPr="00426684" w:rsidRDefault="00AD748A" w:rsidP="00AD748A">
      <w:pPr>
        <w:spacing w:line="232" w:lineRule="auto"/>
        <w:ind w:firstLine="709"/>
        <w:jc w:val="center"/>
        <w:rPr>
          <w:sz w:val="24"/>
          <w:szCs w:val="24"/>
        </w:rPr>
      </w:pP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Основное мероприятие направлено </w:t>
      </w:r>
      <w:proofErr w:type="gramStart"/>
      <w:r w:rsidRPr="00426684">
        <w:rPr>
          <w:sz w:val="24"/>
          <w:szCs w:val="24"/>
        </w:rPr>
        <w:t>на</w:t>
      </w:r>
      <w:proofErr w:type="gramEnd"/>
      <w:r w:rsidRPr="00426684">
        <w:rPr>
          <w:sz w:val="24"/>
          <w:szCs w:val="24"/>
        </w:rPr>
        <w:t xml:space="preserve"> </w:t>
      </w:r>
      <w:proofErr w:type="gramStart"/>
      <w:r w:rsidRPr="00426684">
        <w:rPr>
          <w:sz w:val="24"/>
          <w:szCs w:val="24"/>
        </w:rPr>
        <w:t>формированию</w:t>
      </w:r>
      <w:proofErr w:type="gramEnd"/>
      <w:r w:rsidRPr="00426684">
        <w:rPr>
          <w:sz w:val="24"/>
          <w:szCs w:val="24"/>
        </w:rPr>
        <w:t xml:space="preserve"> у молодежи чувства патриотизма и гражданской ответственности, привитие гражданских ценностей, формирование российской идентичности (россияне). Основное мероприятие «Обеспечение проведения мероприятий по содействию патриотическому воспитанию молодежи </w:t>
      </w:r>
      <w:proofErr w:type="spellStart"/>
      <w:r w:rsidRPr="00426684">
        <w:rPr>
          <w:sz w:val="24"/>
          <w:szCs w:val="24"/>
        </w:rPr>
        <w:t>Ёлкинского</w:t>
      </w:r>
      <w:proofErr w:type="spellEnd"/>
      <w:r w:rsidRPr="00426684">
        <w:rPr>
          <w:sz w:val="24"/>
          <w:szCs w:val="24"/>
        </w:rPr>
        <w:t xml:space="preserve"> сельского поселения» </w:t>
      </w:r>
      <w:r w:rsidRPr="00426684">
        <w:rPr>
          <w:sz w:val="24"/>
          <w:szCs w:val="24"/>
        </w:rPr>
        <w:lastRenderedPageBreak/>
        <w:t xml:space="preserve">направлено </w:t>
      </w:r>
      <w:proofErr w:type="gramStart"/>
      <w:r w:rsidRPr="00426684">
        <w:rPr>
          <w:sz w:val="24"/>
          <w:szCs w:val="24"/>
        </w:rPr>
        <w:t>на</w:t>
      </w:r>
      <w:proofErr w:type="gramEnd"/>
      <w:r w:rsidRPr="00426684">
        <w:rPr>
          <w:sz w:val="24"/>
          <w:szCs w:val="24"/>
        </w:rPr>
        <w:t>:</w:t>
      </w:r>
    </w:p>
    <w:p w:rsidR="00AD748A" w:rsidRPr="00426684" w:rsidRDefault="00AD748A" w:rsidP="00AD748A">
      <w:pPr>
        <w:autoSpaceDE w:val="0"/>
        <w:autoSpaceDN w:val="0"/>
        <w:adjustRightInd w:val="0"/>
        <w:spacing w:line="232" w:lineRule="auto"/>
        <w:ind w:firstLine="540"/>
        <w:jc w:val="both"/>
        <w:rPr>
          <w:sz w:val="24"/>
          <w:szCs w:val="24"/>
        </w:rPr>
      </w:pPr>
      <w:proofErr w:type="gramStart"/>
      <w:r w:rsidRPr="00426684">
        <w:rPr>
          <w:sz w:val="24"/>
          <w:szCs w:val="24"/>
        </w:rPr>
        <w:t>создание условий для совершенствования общественно-муниципальной системы гражданского, патриотического и духовно-нравственного воспитания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roofErr w:type="gramEnd"/>
    </w:p>
    <w:p w:rsidR="00AD748A" w:rsidRPr="00426684" w:rsidRDefault="00AD748A" w:rsidP="00AD748A">
      <w:pPr>
        <w:autoSpaceDE w:val="0"/>
        <w:autoSpaceDN w:val="0"/>
        <w:adjustRightInd w:val="0"/>
        <w:spacing w:line="232" w:lineRule="auto"/>
        <w:ind w:firstLine="540"/>
        <w:jc w:val="both"/>
        <w:rPr>
          <w:sz w:val="24"/>
          <w:szCs w:val="24"/>
        </w:rPr>
      </w:pPr>
      <w:r w:rsidRPr="00426684">
        <w:rPr>
          <w:sz w:val="24"/>
          <w:szCs w:val="24"/>
        </w:rPr>
        <w:t>совершенствование нормативно-правовой и организационно-методической базы патриотического воспитания молодежи;</w:t>
      </w:r>
    </w:p>
    <w:p w:rsidR="00AD748A" w:rsidRPr="00426684" w:rsidRDefault="00AD748A" w:rsidP="00AD748A">
      <w:pPr>
        <w:autoSpaceDE w:val="0"/>
        <w:autoSpaceDN w:val="0"/>
        <w:adjustRightInd w:val="0"/>
        <w:spacing w:line="232" w:lineRule="auto"/>
        <w:ind w:firstLine="540"/>
        <w:jc w:val="both"/>
        <w:rPr>
          <w:sz w:val="24"/>
          <w:szCs w:val="24"/>
        </w:rPr>
      </w:pPr>
      <w:r w:rsidRPr="00426684">
        <w:rPr>
          <w:sz w:val="24"/>
          <w:szCs w:val="24"/>
        </w:rPr>
        <w:t>повышение качества патриотического воспитания в учреждениях сферы образования и молодежной политики, развитие центров патриотического воспитания подрастающего поколения;</w:t>
      </w:r>
    </w:p>
    <w:p w:rsidR="00AD748A" w:rsidRPr="00426684" w:rsidRDefault="00AD748A" w:rsidP="00AD748A">
      <w:pPr>
        <w:autoSpaceDE w:val="0"/>
        <w:autoSpaceDN w:val="0"/>
        <w:adjustRightInd w:val="0"/>
        <w:spacing w:line="232" w:lineRule="auto"/>
        <w:ind w:firstLine="540"/>
        <w:jc w:val="both"/>
        <w:rPr>
          <w:sz w:val="24"/>
          <w:szCs w:val="24"/>
        </w:rPr>
      </w:pPr>
      <w:r w:rsidRPr="00426684">
        <w:rPr>
          <w:sz w:val="24"/>
          <w:szCs w:val="24"/>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региона.</w:t>
      </w:r>
    </w:p>
    <w:p w:rsidR="00AD748A" w:rsidRPr="00426684" w:rsidRDefault="00AD748A" w:rsidP="00AD748A">
      <w:pPr>
        <w:rPr>
          <w:sz w:val="24"/>
          <w:szCs w:val="24"/>
        </w:rPr>
      </w:pPr>
      <w:r w:rsidRPr="00426684">
        <w:rPr>
          <w:sz w:val="24"/>
          <w:szCs w:val="24"/>
        </w:rPr>
        <w:br w:type="page"/>
      </w:r>
    </w:p>
    <w:p w:rsidR="00AD748A" w:rsidRPr="00426684" w:rsidRDefault="00AD748A" w:rsidP="00AD748A">
      <w:pPr>
        <w:spacing w:line="232" w:lineRule="auto"/>
        <w:ind w:firstLine="709"/>
        <w:jc w:val="center"/>
        <w:rPr>
          <w:sz w:val="24"/>
          <w:szCs w:val="24"/>
        </w:rPr>
      </w:pPr>
      <w:r w:rsidRPr="00426684">
        <w:rPr>
          <w:sz w:val="24"/>
          <w:szCs w:val="24"/>
        </w:rPr>
        <w:lastRenderedPageBreak/>
        <w:t>8.5.  Информация по ресурсному обеспечению подпрограммы</w:t>
      </w:r>
    </w:p>
    <w:p w:rsidR="00AD748A" w:rsidRPr="00426684" w:rsidRDefault="00AD748A" w:rsidP="00AD748A">
      <w:pPr>
        <w:widowControl w:val="0"/>
        <w:autoSpaceDE w:val="0"/>
        <w:autoSpaceDN w:val="0"/>
        <w:adjustRightInd w:val="0"/>
        <w:spacing w:line="232" w:lineRule="auto"/>
        <w:ind w:firstLine="709"/>
        <w:jc w:val="both"/>
        <w:rPr>
          <w:sz w:val="24"/>
          <w:szCs w:val="24"/>
        </w:rPr>
      </w:pPr>
    </w:p>
    <w:p w:rsidR="00AD748A" w:rsidRPr="00426684" w:rsidRDefault="00AD748A" w:rsidP="00AD748A">
      <w:pPr>
        <w:widowControl w:val="0"/>
        <w:autoSpaceDE w:val="0"/>
        <w:autoSpaceDN w:val="0"/>
        <w:adjustRightInd w:val="0"/>
        <w:spacing w:line="232" w:lineRule="auto"/>
        <w:ind w:firstLine="709"/>
        <w:jc w:val="both"/>
        <w:rPr>
          <w:sz w:val="24"/>
          <w:szCs w:val="24"/>
        </w:rPr>
      </w:pPr>
      <w:r w:rsidRPr="00426684">
        <w:rPr>
          <w:sz w:val="24"/>
          <w:szCs w:val="24"/>
        </w:rPr>
        <w:t xml:space="preserve">Ресурсное обеспечение подпрограммы осуществляется за счет средств бюджета поселения  в объемах, предусмотренных муниципальной программой и утвержденных решением Собрания депутатов </w:t>
      </w:r>
      <w:proofErr w:type="spellStart"/>
      <w:r w:rsidRPr="00426684">
        <w:rPr>
          <w:sz w:val="24"/>
          <w:szCs w:val="24"/>
        </w:rPr>
        <w:t>Ёлкинского</w:t>
      </w:r>
      <w:proofErr w:type="spellEnd"/>
      <w:r w:rsidRPr="00426684">
        <w:rPr>
          <w:sz w:val="24"/>
          <w:szCs w:val="24"/>
        </w:rPr>
        <w:t xml:space="preserve"> сельского поселения  о бюджете на очередной финансовый год и плановый период.</w:t>
      </w:r>
    </w:p>
    <w:p w:rsidR="00AD748A" w:rsidRPr="00426684" w:rsidRDefault="00AD748A" w:rsidP="00AD748A">
      <w:pPr>
        <w:tabs>
          <w:tab w:val="left" w:pos="709"/>
        </w:tabs>
        <w:spacing w:line="232" w:lineRule="auto"/>
        <w:jc w:val="both"/>
        <w:rPr>
          <w:sz w:val="24"/>
          <w:szCs w:val="24"/>
        </w:rPr>
      </w:pPr>
      <w:r w:rsidRPr="00426684">
        <w:rPr>
          <w:sz w:val="24"/>
          <w:szCs w:val="24"/>
        </w:rPr>
        <w:t xml:space="preserve">         Общий объем финансирования по подпрограмме «Формирование патриотизма в молодежной среде»:</w:t>
      </w:r>
    </w:p>
    <w:p w:rsidR="00AD748A" w:rsidRPr="00426684" w:rsidRDefault="00AD748A" w:rsidP="00AD748A">
      <w:pPr>
        <w:spacing w:line="232" w:lineRule="auto"/>
        <w:ind w:firstLine="709"/>
        <w:jc w:val="both"/>
        <w:rPr>
          <w:sz w:val="24"/>
          <w:szCs w:val="24"/>
        </w:rPr>
      </w:pPr>
      <w:r w:rsidRPr="00426684">
        <w:rPr>
          <w:sz w:val="24"/>
          <w:szCs w:val="24"/>
        </w:rPr>
        <w:t>всего – 180,0 рублей, в том числе:</w:t>
      </w:r>
    </w:p>
    <w:p w:rsidR="00AD748A" w:rsidRPr="00426684" w:rsidRDefault="00AD748A" w:rsidP="00AD748A">
      <w:pPr>
        <w:jc w:val="both"/>
        <w:rPr>
          <w:sz w:val="24"/>
          <w:szCs w:val="24"/>
        </w:rPr>
      </w:pPr>
      <w:r w:rsidRPr="00426684">
        <w:rPr>
          <w:sz w:val="24"/>
          <w:szCs w:val="24"/>
        </w:rPr>
        <w:t xml:space="preserve"> 2019 год –  15 ,0 тыс. рублей;</w:t>
      </w:r>
    </w:p>
    <w:p w:rsidR="00AD748A" w:rsidRPr="00426684" w:rsidRDefault="00AD748A" w:rsidP="00AD748A">
      <w:pPr>
        <w:jc w:val="both"/>
        <w:rPr>
          <w:sz w:val="24"/>
          <w:szCs w:val="24"/>
        </w:rPr>
      </w:pPr>
      <w:r w:rsidRPr="00426684">
        <w:rPr>
          <w:sz w:val="24"/>
          <w:szCs w:val="24"/>
        </w:rPr>
        <w:t>2020 год – 15,0  тыс. рублей;</w:t>
      </w:r>
    </w:p>
    <w:p w:rsidR="00AD748A" w:rsidRPr="00426684" w:rsidRDefault="00AD748A" w:rsidP="00AD748A">
      <w:pPr>
        <w:jc w:val="both"/>
        <w:rPr>
          <w:sz w:val="24"/>
          <w:szCs w:val="24"/>
        </w:rPr>
      </w:pPr>
      <w:r w:rsidRPr="00426684">
        <w:rPr>
          <w:sz w:val="24"/>
          <w:szCs w:val="24"/>
        </w:rPr>
        <w:t>2021 год –  15,0 тыс. рублей;</w:t>
      </w:r>
    </w:p>
    <w:p w:rsidR="00AD748A" w:rsidRPr="00426684" w:rsidRDefault="00AD748A" w:rsidP="00AD748A">
      <w:pPr>
        <w:jc w:val="both"/>
        <w:rPr>
          <w:sz w:val="24"/>
          <w:szCs w:val="24"/>
        </w:rPr>
      </w:pPr>
      <w:r w:rsidRPr="00426684">
        <w:rPr>
          <w:sz w:val="24"/>
          <w:szCs w:val="24"/>
        </w:rPr>
        <w:t>2022 год  - 15,0  тыс. рублей;</w:t>
      </w:r>
    </w:p>
    <w:p w:rsidR="00AD748A" w:rsidRPr="00426684" w:rsidRDefault="00AD748A" w:rsidP="00AD748A">
      <w:pPr>
        <w:jc w:val="both"/>
        <w:rPr>
          <w:sz w:val="24"/>
          <w:szCs w:val="24"/>
        </w:rPr>
      </w:pPr>
      <w:r w:rsidRPr="00426684">
        <w:rPr>
          <w:sz w:val="24"/>
          <w:szCs w:val="24"/>
        </w:rPr>
        <w:t>2023 год –  15,0  тыс. рублей;</w:t>
      </w:r>
    </w:p>
    <w:p w:rsidR="00AD748A" w:rsidRPr="00426684" w:rsidRDefault="00AD748A" w:rsidP="00AD748A">
      <w:pPr>
        <w:jc w:val="both"/>
        <w:rPr>
          <w:sz w:val="24"/>
          <w:szCs w:val="24"/>
        </w:rPr>
      </w:pPr>
      <w:r w:rsidRPr="00426684">
        <w:rPr>
          <w:sz w:val="24"/>
          <w:szCs w:val="24"/>
        </w:rPr>
        <w:t>2024 год – 15,0  тыс. рублей;</w:t>
      </w:r>
    </w:p>
    <w:p w:rsidR="00AD748A" w:rsidRPr="00426684" w:rsidRDefault="00AD748A" w:rsidP="00AD748A">
      <w:pPr>
        <w:jc w:val="both"/>
        <w:rPr>
          <w:sz w:val="24"/>
          <w:szCs w:val="24"/>
        </w:rPr>
      </w:pPr>
      <w:r w:rsidRPr="00426684">
        <w:rPr>
          <w:sz w:val="24"/>
          <w:szCs w:val="24"/>
        </w:rPr>
        <w:t>2025 год –  15,0 тыс. рублей;</w:t>
      </w:r>
    </w:p>
    <w:p w:rsidR="00AD748A" w:rsidRPr="00426684" w:rsidRDefault="00AD748A" w:rsidP="00AD748A">
      <w:pPr>
        <w:jc w:val="both"/>
        <w:rPr>
          <w:sz w:val="24"/>
          <w:szCs w:val="24"/>
        </w:rPr>
      </w:pPr>
      <w:r w:rsidRPr="00426684">
        <w:rPr>
          <w:sz w:val="24"/>
          <w:szCs w:val="24"/>
        </w:rPr>
        <w:t>2026 год–  15,0 тыс. рублей;</w:t>
      </w:r>
    </w:p>
    <w:p w:rsidR="00AD748A" w:rsidRPr="00426684" w:rsidRDefault="00AD748A" w:rsidP="00AD748A">
      <w:pPr>
        <w:jc w:val="both"/>
        <w:rPr>
          <w:sz w:val="24"/>
          <w:szCs w:val="24"/>
        </w:rPr>
      </w:pPr>
      <w:r w:rsidRPr="00426684">
        <w:rPr>
          <w:sz w:val="24"/>
          <w:szCs w:val="24"/>
        </w:rPr>
        <w:t>2027 год–  15,0 тыс. рублей;</w:t>
      </w:r>
    </w:p>
    <w:p w:rsidR="00AD748A" w:rsidRPr="00426684" w:rsidRDefault="00AD748A" w:rsidP="00AD748A">
      <w:pPr>
        <w:jc w:val="both"/>
        <w:rPr>
          <w:sz w:val="24"/>
          <w:szCs w:val="24"/>
        </w:rPr>
      </w:pPr>
      <w:r w:rsidRPr="00426684">
        <w:rPr>
          <w:sz w:val="24"/>
          <w:szCs w:val="24"/>
        </w:rPr>
        <w:t>2028 год–  15,0 тыс. рублей;</w:t>
      </w:r>
    </w:p>
    <w:p w:rsidR="00AD748A" w:rsidRPr="00426684" w:rsidRDefault="00AD748A" w:rsidP="00AD748A">
      <w:pPr>
        <w:jc w:val="both"/>
        <w:rPr>
          <w:sz w:val="24"/>
          <w:szCs w:val="24"/>
        </w:rPr>
      </w:pPr>
      <w:r w:rsidRPr="00426684">
        <w:rPr>
          <w:sz w:val="24"/>
          <w:szCs w:val="24"/>
        </w:rPr>
        <w:t>2029 год–  15,0 тыс. рублей;</w:t>
      </w:r>
    </w:p>
    <w:p w:rsidR="00AD748A" w:rsidRPr="00426684" w:rsidRDefault="00AD748A" w:rsidP="00AD748A">
      <w:pPr>
        <w:jc w:val="both"/>
        <w:rPr>
          <w:sz w:val="24"/>
          <w:szCs w:val="24"/>
        </w:rPr>
      </w:pPr>
      <w:r w:rsidRPr="00426684">
        <w:rPr>
          <w:sz w:val="24"/>
          <w:szCs w:val="24"/>
        </w:rPr>
        <w:t>2030 год–  15,0 тыс. рублей;</w:t>
      </w:r>
    </w:p>
    <w:p w:rsidR="00AD748A" w:rsidRPr="00426684" w:rsidRDefault="00AD748A" w:rsidP="00AD748A">
      <w:pPr>
        <w:spacing w:line="232" w:lineRule="auto"/>
        <w:ind w:firstLine="709"/>
        <w:jc w:val="both"/>
        <w:rPr>
          <w:sz w:val="24"/>
          <w:szCs w:val="24"/>
        </w:rPr>
      </w:pPr>
    </w:p>
    <w:p w:rsidR="00AD748A" w:rsidRPr="00426684" w:rsidRDefault="00AD748A" w:rsidP="00AD748A">
      <w:pPr>
        <w:spacing w:line="232" w:lineRule="auto"/>
        <w:ind w:firstLine="709"/>
        <w:jc w:val="both"/>
        <w:rPr>
          <w:sz w:val="24"/>
          <w:szCs w:val="24"/>
        </w:rPr>
      </w:pPr>
      <w:r w:rsidRPr="00426684">
        <w:rPr>
          <w:sz w:val="24"/>
          <w:szCs w:val="24"/>
        </w:rPr>
        <w:t>по источникам финансирования:</w:t>
      </w:r>
    </w:p>
    <w:p w:rsidR="00AD748A" w:rsidRPr="00426684" w:rsidRDefault="00AD748A" w:rsidP="00AD748A">
      <w:pPr>
        <w:spacing w:line="232" w:lineRule="auto"/>
        <w:ind w:firstLine="709"/>
        <w:jc w:val="both"/>
        <w:rPr>
          <w:sz w:val="24"/>
          <w:szCs w:val="24"/>
        </w:rPr>
      </w:pPr>
      <w:r w:rsidRPr="00426684">
        <w:rPr>
          <w:sz w:val="24"/>
          <w:szCs w:val="24"/>
        </w:rPr>
        <w:t xml:space="preserve">областной бюджет </w:t>
      </w:r>
      <w:proofErr w:type="gramStart"/>
      <w:r w:rsidRPr="00426684">
        <w:rPr>
          <w:sz w:val="24"/>
          <w:szCs w:val="24"/>
        </w:rPr>
        <w:t>–т</w:t>
      </w:r>
      <w:proofErr w:type="gramEnd"/>
      <w:r w:rsidRPr="00426684">
        <w:rPr>
          <w:sz w:val="24"/>
          <w:szCs w:val="24"/>
        </w:rPr>
        <w:t>ыс. рублей;</w:t>
      </w:r>
    </w:p>
    <w:p w:rsidR="00AD748A" w:rsidRPr="00426684" w:rsidRDefault="00AD748A" w:rsidP="00AD748A">
      <w:pPr>
        <w:spacing w:line="232" w:lineRule="auto"/>
        <w:ind w:firstLine="709"/>
        <w:jc w:val="both"/>
        <w:rPr>
          <w:sz w:val="24"/>
          <w:szCs w:val="24"/>
        </w:rPr>
      </w:pPr>
      <w:r w:rsidRPr="00426684">
        <w:rPr>
          <w:sz w:val="24"/>
          <w:szCs w:val="24"/>
        </w:rPr>
        <w:t>внебюджетные средства – могут привлекаться средства внебюджетных источников.</w:t>
      </w:r>
    </w:p>
    <w:p w:rsidR="00AD748A" w:rsidRPr="00426684" w:rsidRDefault="00AD748A" w:rsidP="00AD748A">
      <w:pPr>
        <w:widowControl w:val="0"/>
        <w:autoSpaceDE w:val="0"/>
        <w:autoSpaceDN w:val="0"/>
        <w:adjustRightInd w:val="0"/>
        <w:spacing w:line="232" w:lineRule="auto"/>
        <w:ind w:firstLine="709"/>
        <w:jc w:val="both"/>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rPr>
          <w:sz w:val="24"/>
          <w:szCs w:val="24"/>
        </w:rPr>
      </w:pPr>
    </w:p>
    <w:p w:rsidR="00AD748A" w:rsidRPr="00426684" w:rsidRDefault="00AD748A" w:rsidP="00AD748A">
      <w:pPr>
        <w:spacing w:before="100" w:beforeAutospacing="1" w:after="100" w:afterAutospacing="1"/>
        <w:jc w:val="center"/>
        <w:rPr>
          <w:b/>
          <w:bCs/>
          <w:color w:val="4A5562"/>
          <w:sz w:val="24"/>
          <w:szCs w:val="24"/>
        </w:rPr>
        <w:sectPr w:rsidR="00AD748A" w:rsidRPr="00426684" w:rsidSect="009B1CCB">
          <w:pgSz w:w="11906" w:h="16838"/>
          <w:pgMar w:top="1134" w:right="851" w:bottom="1134" w:left="1134" w:header="709" w:footer="709" w:gutter="0"/>
          <w:cols w:space="708"/>
          <w:docGrid w:linePitch="381"/>
        </w:sectPr>
      </w:pPr>
    </w:p>
    <w:p w:rsidR="00AD748A" w:rsidRPr="00426684" w:rsidRDefault="00AD748A" w:rsidP="00AD748A">
      <w:pPr>
        <w:spacing w:before="100" w:beforeAutospacing="1" w:after="100" w:afterAutospacing="1"/>
        <w:jc w:val="center"/>
        <w:rPr>
          <w:b/>
          <w:bCs/>
          <w:color w:val="4A5562"/>
          <w:sz w:val="24"/>
          <w:szCs w:val="24"/>
        </w:rPr>
      </w:pPr>
    </w:p>
    <w:p w:rsidR="00AD748A" w:rsidRPr="00426684" w:rsidRDefault="00AD748A" w:rsidP="00AD748A">
      <w:pPr>
        <w:spacing w:before="100" w:beforeAutospacing="1" w:after="100" w:afterAutospacing="1"/>
        <w:jc w:val="right"/>
        <w:rPr>
          <w:color w:val="4A5562"/>
          <w:sz w:val="24"/>
          <w:szCs w:val="24"/>
        </w:rPr>
      </w:pPr>
      <w:r w:rsidRPr="00426684">
        <w:rPr>
          <w:color w:val="4A5562"/>
          <w:sz w:val="24"/>
          <w:szCs w:val="24"/>
        </w:rPr>
        <w:t xml:space="preserve">Приложение </w:t>
      </w:r>
      <w:r w:rsidRPr="00426684">
        <w:rPr>
          <w:color w:val="4A5562"/>
          <w:sz w:val="24"/>
          <w:szCs w:val="24"/>
        </w:rPr>
        <w:br/>
        <w:t>к муниципальной целевой программе</w:t>
      </w:r>
      <w:r w:rsidRPr="00426684">
        <w:rPr>
          <w:color w:val="4A5562"/>
          <w:sz w:val="24"/>
          <w:szCs w:val="24"/>
        </w:rPr>
        <w:br/>
        <w:t>«</w:t>
      </w:r>
      <w:r w:rsidRPr="00426684">
        <w:rPr>
          <w:sz w:val="24"/>
          <w:szCs w:val="24"/>
        </w:rPr>
        <w:t>«</w:t>
      </w:r>
      <w:r w:rsidR="00545C38">
        <w:rPr>
          <w:sz w:val="24"/>
          <w:szCs w:val="24"/>
        </w:rPr>
        <w:t xml:space="preserve"> Молодежная политика и социальная активность в </w:t>
      </w:r>
      <w:proofErr w:type="spellStart"/>
      <w:r w:rsidR="00545C38">
        <w:rPr>
          <w:sz w:val="24"/>
          <w:szCs w:val="24"/>
        </w:rPr>
        <w:t>Ёлкинском</w:t>
      </w:r>
      <w:proofErr w:type="spellEnd"/>
      <w:r w:rsidR="00545C38">
        <w:rPr>
          <w:sz w:val="24"/>
          <w:szCs w:val="24"/>
        </w:rPr>
        <w:t xml:space="preserve"> сельском поселении </w:t>
      </w:r>
      <w:r w:rsidRPr="00426684">
        <w:rPr>
          <w:sz w:val="24"/>
          <w:szCs w:val="24"/>
        </w:rPr>
        <w:t xml:space="preserve">  » </w:t>
      </w:r>
      <w:r w:rsidRPr="00426684">
        <w:rPr>
          <w:sz w:val="24"/>
          <w:szCs w:val="24"/>
        </w:rPr>
        <w:br/>
      </w:r>
    </w:p>
    <w:p w:rsidR="00AD748A" w:rsidRPr="00426684" w:rsidRDefault="00AD748A" w:rsidP="00AD748A">
      <w:pPr>
        <w:spacing w:before="100" w:beforeAutospacing="1" w:after="100" w:afterAutospacing="1"/>
        <w:jc w:val="center"/>
        <w:rPr>
          <w:color w:val="4A5562"/>
          <w:sz w:val="24"/>
          <w:szCs w:val="24"/>
        </w:rPr>
      </w:pPr>
      <w:r w:rsidRPr="00426684">
        <w:rPr>
          <w:b/>
          <w:bCs/>
          <w:color w:val="4A5562"/>
          <w:sz w:val="24"/>
          <w:szCs w:val="24"/>
        </w:rPr>
        <w:t>ПЕРЕЧЕНЬ МЕРОПРИЯТИЙ ПРОГРАММЫ</w:t>
      </w:r>
    </w:p>
    <w:tbl>
      <w:tblPr>
        <w:tblW w:w="1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458"/>
        <w:gridCol w:w="1422"/>
        <w:gridCol w:w="2183"/>
        <w:gridCol w:w="1469"/>
        <w:gridCol w:w="729"/>
        <w:gridCol w:w="32"/>
        <w:gridCol w:w="535"/>
        <w:gridCol w:w="221"/>
        <w:gridCol w:w="346"/>
        <w:gridCol w:w="60"/>
        <w:gridCol w:w="290"/>
        <w:gridCol w:w="217"/>
        <w:gridCol w:w="202"/>
        <w:gridCol w:w="277"/>
        <w:gridCol w:w="88"/>
        <w:gridCol w:w="343"/>
        <w:gridCol w:w="224"/>
        <w:gridCol w:w="41"/>
        <w:gridCol w:w="302"/>
        <w:gridCol w:w="224"/>
        <w:gridCol w:w="170"/>
        <w:gridCol w:w="173"/>
        <w:gridCol w:w="224"/>
        <w:gridCol w:w="202"/>
        <w:gridCol w:w="236"/>
        <w:gridCol w:w="47"/>
        <w:gridCol w:w="82"/>
        <w:gridCol w:w="107"/>
        <w:gridCol w:w="378"/>
        <w:gridCol w:w="82"/>
        <w:gridCol w:w="485"/>
        <w:gridCol w:w="82"/>
        <w:gridCol w:w="343"/>
        <w:gridCol w:w="224"/>
        <w:gridCol w:w="202"/>
        <w:gridCol w:w="425"/>
      </w:tblGrid>
      <w:tr w:rsidR="00AD748A" w:rsidRPr="00426684" w:rsidTr="00D860CD">
        <w:tc>
          <w:tcPr>
            <w:tcW w:w="636"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 № </w:t>
            </w:r>
            <w:proofErr w:type="spellStart"/>
            <w:proofErr w:type="gramStart"/>
            <w:r w:rsidRPr="00426684">
              <w:rPr>
                <w:color w:val="4A5562"/>
                <w:sz w:val="24"/>
                <w:szCs w:val="24"/>
              </w:rPr>
              <w:t>п</w:t>
            </w:r>
            <w:proofErr w:type="spellEnd"/>
            <w:proofErr w:type="gramEnd"/>
            <w:r w:rsidRPr="00426684">
              <w:rPr>
                <w:color w:val="4A5562"/>
                <w:sz w:val="24"/>
                <w:szCs w:val="24"/>
              </w:rPr>
              <w:t>/</w:t>
            </w:r>
            <w:proofErr w:type="spellStart"/>
            <w:r w:rsidRPr="00426684">
              <w:rPr>
                <w:color w:val="4A5562"/>
                <w:sz w:val="24"/>
                <w:szCs w:val="24"/>
              </w:rPr>
              <w:t>п</w:t>
            </w:r>
            <w:proofErr w:type="spellEnd"/>
          </w:p>
        </w:tc>
        <w:tc>
          <w:tcPr>
            <w:tcW w:w="2458"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Наименование мероприятий</w:t>
            </w:r>
          </w:p>
        </w:tc>
        <w:tc>
          <w:tcPr>
            <w:tcW w:w="1422"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Сроки исполнения</w:t>
            </w:r>
          </w:p>
        </w:tc>
        <w:tc>
          <w:tcPr>
            <w:tcW w:w="2183"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Ответственный исполнитель и соисполнители мероприятий</w:t>
            </w:r>
          </w:p>
        </w:tc>
        <w:tc>
          <w:tcPr>
            <w:tcW w:w="1469"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Источники </w:t>
            </w:r>
            <w:proofErr w:type="spellStart"/>
            <w:proofErr w:type="gramStart"/>
            <w:r w:rsidRPr="00426684">
              <w:rPr>
                <w:color w:val="4A5562"/>
                <w:sz w:val="24"/>
                <w:szCs w:val="24"/>
              </w:rPr>
              <w:t>финансиро-вания</w:t>
            </w:r>
            <w:proofErr w:type="spellEnd"/>
            <w:proofErr w:type="gramEnd"/>
          </w:p>
        </w:tc>
        <w:tc>
          <w:tcPr>
            <w:tcW w:w="7593" w:type="dxa"/>
            <w:gridSpan w:val="3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Объем Финансирования из муниципального бюджета</w:t>
            </w:r>
          </w:p>
        </w:tc>
      </w:tr>
      <w:tr w:rsidR="00AD748A" w:rsidRPr="00426684" w:rsidTr="00D860CD">
        <w:tc>
          <w:tcPr>
            <w:tcW w:w="636"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729" w:type="dxa"/>
            <w:vMerge w:val="restart"/>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всего</w:t>
            </w:r>
          </w:p>
        </w:tc>
        <w:tc>
          <w:tcPr>
            <w:tcW w:w="6864" w:type="dxa"/>
            <w:gridSpan w:val="31"/>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В том числе по годам</w:t>
            </w:r>
          </w:p>
        </w:tc>
      </w:tr>
      <w:tr w:rsidR="00AD748A" w:rsidRPr="00426684" w:rsidTr="00D860CD">
        <w:tc>
          <w:tcPr>
            <w:tcW w:w="636"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2183"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1469"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2019</w:t>
            </w:r>
          </w:p>
        </w:tc>
        <w:tc>
          <w:tcPr>
            <w:tcW w:w="62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2020</w:t>
            </w:r>
          </w:p>
        </w:tc>
        <w:tc>
          <w:tcPr>
            <w:tcW w:w="70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2021</w:t>
            </w:r>
          </w:p>
        </w:tc>
        <w:tc>
          <w:tcPr>
            <w:tcW w:w="708"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2022</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2023 </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2024</w:t>
            </w:r>
          </w:p>
        </w:tc>
        <w:tc>
          <w:tcPr>
            <w:tcW w:w="709"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2025</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2026</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2027</w:t>
            </w:r>
          </w:p>
        </w:tc>
        <w:tc>
          <w:tcPr>
            <w:tcW w:w="425"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2028</w:t>
            </w:r>
          </w:p>
        </w:tc>
        <w:tc>
          <w:tcPr>
            <w:tcW w:w="42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2029</w:t>
            </w:r>
          </w:p>
        </w:tc>
        <w:tc>
          <w:tcPr>
            <w:tcW w:w="42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2030</w:t>
            </w:r>
          </w:p>
        </w:tc>
      </w:tr>
      <w:tr w:rsidR="00AD748A" w:rsidRPr="00426684" w:rsidTr="00D860CD">
        <w:tc>
          <w:tcPr>
            <w:tcW w:w="15761" w:type="dxa"/>
            <w:gridSpan w:val="37"/>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sz w:val="24"/>
                <w:szCs w:val="24"/>
              </w:rPr>
            </w:pPr>
            <w:r w:rsidRPr="00426684">
              <w:rPr>
                <w:sz w:val="24"/>
                <w:szCs w:val="24"/>
              </w:rPr>
              <w:br/>
              <w:t>1.</w:t>
            </w:r>
            <w:r w:rsidRPr="00426684">
              <w:rPr>
                <w:b/>
                <w:sz w:val="24"/>
                <w:szCs w:val="24"/>
              </w:rPr>
              <w:t>Подпрограмма «Поддержка молодежных инициатив»</w:t>
            </w:r>
          </w:p>
        </w:tc>
      </w:tr>
      <w:tr w:rsidR="00AD748A" w:rsidRPr="00426684" w:rsidTr="00D860CD">
        <w:tc>
          <w:tcPr>
            <w:tcW w:w="15761" w:type="dxa"/>
            <w:gridSpan w:val="37"/>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1.1.</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roofErr w:type="gramStart"/>
            <w:r w:rsidRPr="00426684">
              <w:rPr>
                <w:sz w:val="24"/>
                <w:szCs w:val="24"/>
              </w:rPr>
              <w:t>Оказание помощи в трудоустройстве молодежи, развитии навыков успешного предпринимательства через молодежные биржи труда, центры профессиональной ориентации, подготовки и переподготовки молодых кадров и другие специализированные социальные службы содействия занятости молодежи, выбранные на конкурсной основе</w:t>
            </w:r>
            <w:proofErr w:type="gramEnd"/>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ЦЗН </w:t>
            </w:r>
            <w:proofErr w:type="spellStart"/>
            <w:r w:rsidRPr="00426684">
              <w:rPr>
                <w:color w:val="4A5562"/>
                <w:sz w:val="24"/>
                <w:szCs w:val="24"/>
              </w:rPr>
              <w:t>Баганвского</w:t>
            </w:r>
            <w:proofErr w:type="spellEnd"/>
            <w:r w:rsidRPr="00426684">
              <w:rPr>
                <w:color w:val="4A5562"/>
                <w:sz w:val="24"/>
                <w:szCs w:val="24"/>
              </w:rPr>
              <w:t xml:space="preserve"> района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1.2</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Организация временного трудоустройства несовершеннолетних - граждан в возрасте от 14 до 18 лет</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ЦЗН </w:t>
            </w:r>
            <w:proofErr w:type="spellStart"/>
            <w:r w:rsidRPr="00426684">
              <w:rPr>
                <w:color w:val="4A5562"/>
                <w:sz w:val="24"/>
                <w:szCs w:val="24"/>
              </w:rPr>
              <w:t>Баганвского</w:t>
            </w:r>
            <w:proofErr w:type="spellEnd"/>
            <w:r w:rsidRPr="00426684">
              <w:rPr>
                <w:color w:val="4A5562"/>
                <w:sz w:val="24"/>
                <w:szCs w:val="24"/>
              </w:rPr>
              <w:t xml:space="preserve"> района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1.3</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Оказание содействия молодежи в организации собственного дела</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ЦЗН </w:t>
            </w:r>
            <w:proofErr w:type="spellStart"/>
            <w:r w:rsidRPr="00426684">
              <w:rPr>
                <w:color w:val="4A5562"/>
                <w:sz w:val="24"/>
                <w:szCs w:val="24"/>
              </w:rPr>
              <w:t>Баганвского</w:t>
            </w:r>
            <w:proofErr w:type="spellEnd"/>
            <w:r w:rsidRPr="00426684">
              <w:rPr>
                <w:color w:val="4A5562"/>
                <w:sz w:val="24"/>
                <w:szCs w:val="24"/>
              </w:rPr>
              <w:t xml:space="preserve"> района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1.4</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 xml:space="preserve">Информирование предпринимателей из числа молодежи, начинающих собственное дело, о формах государственной </w:t>
            </w:r>
            <w:r w:rsidRPr="00426684">
              <w:rPr>
                <w:sz w:val="24"/>
                <w:szCs w:val="24"/>
              </w:rPr>
              <w:lastRenderedPageBreak/>
              <w:t>поддержки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lastRenderedPageBreak/>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lastRenderedPageBreak/>
              <w:t>1.5</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Привлечение предпринимателей из числа молодежи к участию в конкурсе "Лучший предприниматель года" по номинации "Молодой руководитель в сфере малого бизнеса</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1.6</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1.7</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sz w:val="24"/>
                <w:szCs w:val="24"/>
              </w:rPr>
            </w:pPr>
            <w:r w:rsidRPr="00426684">
              <w:rPr>
                <w:sz w:val="24"/>
                <w:szCs w:val="24"/>
              </w:rPr>
              <w:t>Подготовка предложений в действующие и разрабатываемые нормативные акты местного уровня по вопросам государственной молодежной политики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1.8</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 xml:space="preserve">Обеспечение участия делегаций </w:t>
            </w:r>
            <w:proofErr w:type="spellStart"/>
            <w:r w:rsidRPr="00426684">
              <w:rPr>
                <w:sz w:val="24"/>
                <w:szCs w:val="24"/>
              </w:rPr>
              <w:t>Ёлкинского</w:t>
            </w:r>
            <w:proofErr w:type="spellEnd"/>
            <w:r w:rsidRPr="00426684">
              <w:rPr>
                <w:sz w:val="24"/>
                <w:szCs w:val="24"/>
              </w:rPr>
              <w:t xml:space="preserve"> сельского поселения в районных, региональных и всероссийских фестивалях, форумах, конкурсах, соревнованиях, слетах, конференциях, акциях и других мероприятиях</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Весь период</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  </w:t>
            </w: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8168" w:type="dxa"/>
            <w:gridSpan w:val="5"/>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Итого по разделу </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0</w:t>
            </w:r>
          </w:p>
        </w:tc>
        <w:tc>
          <w:tcPr>
            <w:tcW w:w="756"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0</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0</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0</w:t>
            </w:r>
          </w:p>
        </w:tc>
        <w:tc>
          <w:tcPr>
            <w:tcW w:w="696"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0</w:t>
            </w:r>
          </w:p>
        </w:tc>
        <w:tc>
          <w:tcPr>
            <w:tcW w:w="69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0</w:t>
            </w:r>
          </w:p>
        </w:tc>
        <w:tc>
          <w:tcPr>
            <w:tcW w:w="599"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0</w:t>
            </w:r>
          </w:p>
        </w:tc>
        <w:tc>
          <w:tcPr>
            <w:tcW w:w="2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0</w:t>
            </w:r>
          </w:p>
        </w:tc>
        <w:tc>
          <w:tcPr>
            <w:tcW w:w="236"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r w:rsidRPr="00426684">
              <w:rPr>
                <w:color w:val="4A5562"/>
                <w:sz w:val="24"/>
                <w:szCs w:val="24"/>
              </w:rPr>
              <w:t>0</w:t>
            </w:r>
          </w:p>
        </w:tc>
        <w:tc>
          <w:tcPr>
            <w:tcW w:w="460"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r w:rsidRPr="00426684">
              <w:rPr>
                <w:color w:val="4A5562"/>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r w:rsidRPr="00426684">
              <w:rPr>
                <w:color w:val="4A5562"/>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r w:rsidRPr="00426684">
              <w:rPr>
                <w:color w:val="4A5562"/>
                <w:sz w:val="24"/>
                <w:szCs w:val="24"/>
              </w:rPr>
              <w:t>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r w:rsidRPr="00426684">
              <w:rPr>
                <w:color w:val="4A5562"/>
                <w:sz w:val="24"/>
                <w:szCs w:val="24"/>
              </w:rPr>
              <w:t>0</w:t>
            </w:r>
          </w:p>
        </w:tc>
      </w:tr>
      <w:tr w:rsidR="00AD748A" w:rsidRPr="00426684" w:rsidTr="00D860CD">
        <w:tc>
          <w:tcPr>
            <w:tcW w:w="12866" w:type="dxa"/>
            <w:gridSpan w:val="2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color w:val="4A5562"/>
                <w:sz w:val="24"/>
                <w:szCs w:val="24"/>
              </w:rPr>
            </w:pPr>
            <w:r w:rsidRPr="00426684">
              <w:rPr>
                <w:b/>
                <w:sz w:val="24"/>
                <w:szCs w:val="24"/>
              </w:rPr>
              <w:t>2.Подпрограмма «Формирование патриотизма в молодежной среде»</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b/>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2.1</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 xml:space="preserve">Участие в проведении мероприятий, посвященных Дню памяти погибших в </w:t>
            </w:r>
            <w:r w:rsidRPr="00426684">
              <w:rPr>
                <w:sz w:val="24"/>
                <w:szCs w:val="24"/>
              </w:rPr>
              <w:lastRenderedPageBreak/>
              <w:t>Демократической республике Афганистан и Чеченской республике</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p>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lastRenderedPageBreak/>
              <w:br/>
              <w:t>2.2</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Шествие в честь Дня Победы</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Бюджет поселения </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36,0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3.0</w:t>
            </w: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2.3</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Проведение Дня Победы с чествованием ветеранов и участников Великой Отечественной войны 1941-1945</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12.0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1.0</w:t>
            </w: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2.4</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Участие в проведении праздника «День Государственного флага Российской Федерации»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2.5</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 xml:space="preserve">Участие в проведении районного фестиваля патриотической песни </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2.6</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666666"/>
                <w:sz w:val="24"/>
                <w:szCs w:val="24"/>
              </w:rPr>
            </w:pPr>
            <w:r w:rsidRPr="00426684">
              <w:rPr>
                <w:sz w:val="24"/>
                <w:szCs w:val="24"/>
              </w:rPr>
              <w:br/>
            </w:r>
            <w:r w:rsidRPr="00426684">
              <w:rPr>
                <w:color w:val="666666"/>
                <w:sz w:val="24"/>
                <w:szCs w:val="24"/>
              </w:rPr>
              <w:t xml:space="preserve">Престольные дни </w:t>
            </w:r>
          </w:p>
          <w:p w:rsidR="00AD748A" w:rsidRPr="00426684" w:rsidRDefault="00AD748A" w:rsidP="00D860CD">
            <w:pPr>
              <w:rPr>
                <w:sz w:val="24"/>
                <w:szCs w:val="24"/>
              </w:rPr>
            </w:pPr>
            <w:r w:rsidRPr="00426684">
              <w:rPr>
                <w:color w:val="666666"/>
                <w:sz w:val="24"/>
                <w:szCs w:val="24"/>
              </w:rPr>
              <w:t>Август, ноябрь</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 август, ноябрь</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Бюджет поселения</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48,0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4.0</w:t>
            </w: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2.7</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Празднование «Дня семьи»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 май</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w:t>
            </w:r>
            <w:proofErr w:type="gramStart"/>
            <w:r w:rsidRPr="00426684">
              <w:rPr>
                <w:color w:val="4A5562"/>
                <w:sz w:val="24"/>
                <w:szCs w:val="24"/>
              </w:rPr>
              <w:t xml:space="preserve"> ,</w:t>
            </w:r>
            <w:proofErr w:type="gramEnd"/>
            <w:r w:rsidRPr="00426684">
              <w:rPr>
                <w:color w:val="4A5562"/>
                <w:sz w:val="24"/>
                <w:szCs w:val="24"/>
              </w:rPr>
              <w:t>СДК</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2.8</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Мероприятие, посвященное «Дню защиты детей»</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Ежегодно 1 июня </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w:t>
            </w:r>
            <w:proofErr w:type="gramStart"/>
            <w:r w:rsidRPr="00426684">
              <w:rPr>
                <w:color w:val="4A5562"/>
                <w:sz w:val="24"/>
                <w:szCs w:val="24"/>
              </w:rPr>
              <w:t xml:space="preserve"> ,</w:t>
            </w:r>
            <w:proofErr w:type="gramEnd"/>
            <w:r w:rsidRPr="00426684">
              <w:rPr>
                <w:color w:val="4A5562"/>
                <w:sz w:val="24"/>
                <w:szCs w:val="24"/>
              </w:rPr>
              <w:t>СДК. Детский дом, реабилитационный центр</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Бюджет поселения</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24.0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2.0</w:t>
            </w: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2.9</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«Сохраним нашу землю чистой!» мероприятия по уборке территории поселения от мусора.</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Ежегодно апрель </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w:t>
            </w:r>
            <w:proofErr w:type="gramStart"/>
            <w:r w:rsidRPr="00426684">
              <w:rPr>
                <w:color w:val="4A5562"/>
                <w:sz w:val="24"/>
                <w:szCs w:val="24"/>
              </w:rPr>
              <w:t xml:space="preserve"> ,</w:t>
            </w:r>
            <w:proofErr w:type="gramEnd"/>
            <w:r w:rsidRPr="00426684">
              <w:rPr>
                <w:color w:val="4A5562"/>
                <w:sz w:val="24"/>
                <w:szCs w:val="24"/>
              </w:rPr>
              <w:t>СДК</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2.10</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br/>
              <w:t>День памяти и скорби</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Ежегодно июнь</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t>Ёлкинского</w:t>
            </w:r>
            <w:proofErr w:type="spellEnd"/>
            <w:r w:rsidRPr="00426684">
              <w:rPr>
                <w:color w:val="4A5562"/>
                <w:sz w:val="24"/>
                <w:szCs w:val="24"/>
              </w:rPr>
              <w:t xml:space="preserve"> сельского поселения</w:t>
            </w:r>
            <w:proofErr w:type="gramStart"/>
            <w:r w:rsidRPr="00426684">
              <w:rPr>
                <w:color w:val="4A5562"/>
                <w:sz w:val="24"/>
                <w:szCs w:val="24"/>
              </w:rPr>
              <w:t xml:space="preserve"> ,</w:t>
            </w:r>
            <w:proofErr w:type="gramEnd"/>
            <w:r w:rsidRPr="00426684">
              <w:rPr>
                <w:color w:val="4A5562"/>
                <w:sz w:val="24"/>
                <w:szCs w:val="24"/>
              </w:rPr>
              <w:t>СДК</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Не требует фин</w:t>
            </w:r>
            <w:proofErr w:type="gramStart"/>
            <w:r w:rsidRPr="00426684">
              <w:rPr>
                <w:color w:val="4A5562"/>
                <w:sz w:val="24"/>
                <w:szCs w:val="24"/>
              </w:rPr>
              <w:t>.с</w:t>
            </w:r>
            <w:proofErr w:type="gramEnd"/>
            <w:r w:rsidRPr="00426684">
              <w:rPr>
                <w:color w:val="4A5562"/>
                <w:sz w:val="24"/>
                <w:szCs w:val="24"/>
              </w:rPr>
              <w:t>редств</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color w:val="4A5562"/>
                <w:sz w:val="24"/>
                <w:szCs w:val="24"/>
              </w:rPr>
            </w:pPr>
          </w:p>
        </w:tc>
      </w:tr>
      <w:tr w:rsidR="00AD748A" w:rsidRPr="00426684" w:rsidTr="00D860CD">
        <w:tc>
          <w:tcPr>
            <w:tcW w:w="636"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2.11</w:t>
            </w:r>
          </w:p>
        </w:tc>
        <w:tc>
          <w:tcPr>
            <w:tcW w:w="2458"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sz w:val="24"/>
                <w:szCs w:val="24"/>
              </w:rPr>
              <w:t xml:space="preserve">Изготовление </w:t>
            </w:r>
            <w:r w:rsidRPr="00426684">
              <w:rPr>
                <w:sz w:val="24"/>
                <w:szCs w:val="24"/>
              </w:rPr>
              <w:lastRenderedPageBreak/>
              <w:t>наглядно-агитационных материалов по формированию патриотизма в молодежной среде</w:t>
            </w:r>
          </w:p>
        </w:tc>
        <w:tc>
          <w:tcPr>
            <w:tcW w:w="1422"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lastRenderedPageBreak/>
              <w:t>ежегодно</w:t>
            </w:r>
          </w:p>
        </w:tc>
        <w:tc>
          <w:tcPr>
            <w:tcW w:w="2183"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 xml:space="preserve">Администрация </w:t>
            </w:r>
            <w:proofErr w:type="spellStart"/>
            <w:r w:rsidRPr="00426684">
              <w:rPr>
                <w:color w:val="4A5562"/>
                <w:sz w:val="24"/>
                <w:szCs w:val="24"/>
              </w:rPr>
              <w:lastRenderedPageBreak/>
              <w:t>Ёлкинского</w:t>
            </w:r>
            <w:proofErr w:type="spellEnd"/>
            <w:r w:rsidRPr="00426684">
              <w:rPr>
                <w:color w:val="4A5562"/>
                <w:sz w:val="24"/>
                <w:szCs w:val="24"/>
              </w:rPr>
              <w:t xml:space="preserve"> сельского поселения </w:t>
            </w:r>
          </w:p>
        </w:tc>
        <w:tc>
          <w:tcPr>
            <w:tcW w:w="1469"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lastRenderedPageBreak/>
              <w:t xml:space="preserve">Бюджет </w:t>
            </w:r>
            <w:r w:rsidRPr="00426684">
              <w:rPr>
                <w:color w:val="4A5562"/>
                <w:sz w:val="24"/>
                <w:szCs w:val="24"/>
              </w:rPr>
              <w:lastRenderedPageBreak/>
              <w:t>поселения</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lastRenderedPageBreak/>
              <w:t>60,0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5,0</w:t>
            </w:r>
          </w:p>
        </w:tc>
      </w:tr>
      <w:tr w:rsidR="00AD748A" w:rsidRPr="00426684" w:rsidTr="00D860CD">
        <w:tc>
          <w:tcPr>
            <w:tcW w:w="8168" w:type="dxa"/>
            <w:gridSpan w:val="5"/>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sz w:val="24"/>
                <w:szCs w:val="24"/>
              </w:rPr>
              <w:lastRenderedPageBreak/>
              <w:t xml:space="preserve">Итого разделу </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180,0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r>
      <w:tr w:rsidR="00AD748A" w:rsidRPr="00426684" w:rsidTr="00D860CD">
        <w:tc>
          <w:tcPr>
            <w:tcW w:w="8168" w:type="dxa"/>
            <w:gridSpan w:val="5"/>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jc w:val="center"/>
              <w:rPr>
                <w:color w:val="4A5562"/>
                <w:sz w:val="24"/>
                <w:szCs w:val="24"/>
              </w:rPr>
            </w:pPr>
            <w:r w:rsidRPr="00426684">
              <w:rPr>
                <w:color w:val="4A5562"/>
                <w:sz w:val="24"/>
                <w:szCs w:val="24"/>
              </w:rPr>
              <w:t xml:space="preserve">Итого по программе </w:t>
            </w:r>
          </w:p>
        </w:tc>
        <w:tc>
          <w:tcPr>
            <w:tcW w:w="761"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180,0</w:t>
            </w:r>
          </w:p>
        </w:tc>
        <w:tc>
          <w:tcPr>
            <w:tcW w:w="535" w:type="dxa"/>
            <w:tcBorders>
              <w:top w:val="single" w:sz="4" w:space="0" w:color="auto"/>
              <w:left w:val="single" w:sz="4" w:space="0" w:color="auto"/>
              <w:bottom w:val="single" w:sz="4" w:space="0" w:color="auto"/>
              <w:right w:val="single" w:sz="4" w:space="0" w:color="auto"/>
            </w:tcBorders>
          </w:tcPr>
          <w:p w:rsidR="00AD748A" w:rsidRPr="00426684" w:rsidRDefault="00AD748A" w:rsidP="00D860CD">
            <w:pPr>
              <w:spacing w:before="100" w:beforeAutospacing="1" w:after="100" w:afterAutospacing="1"/>
              <w:rPr>
                <w:color w:val="4A5562"/>
                <w:sz w:val="24"/>
                <w:szCs w:val="24"/>
              </w:rPr>
            </w:pPr>
            <w:r w:rsidRPr="00426684">
              <w:rPr>
                <w:color w:val="4A5562"/>
                <w:sz w:val="24"/>
                <w:szCs w:val="24"/>
              </w:rPr>
              <w:t xml:space="preserve"> 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4"/>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3"/>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56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c>
          <w:tcPr>
            <w:tcW w:w="627" w:type="dxa"/>
            <w:gridSpan w:val="2"/>
            <w:tcBorders>
              <w:top w:val="single" w:sz="4" w:space="0" w:color="auto"/>
              <w:left w:val="single" w:sz="4" w:space="0" w:color="auto"/>
              <w:bottom w:val="single" w:sz="4" w:space="0" w:color="auto"/>
              <w:right w:val="single" w:sz="4" w:space="0" w:color="auto"/>
            </w:tcBorders>
          </w:tcPr>
          <w:p w:rsidR="00AD748A" w:rsidRPr="00426684" w:rsidRDefault="00AD748A" w:rsidP="00D860CD">
            <w:pPr>
              <w:rPr>
                <w:sz w:val="24"/>
                <w:szCs w:val="24"/>
              </w:rPr>
            </w:pPr>
            <w:r w:rsidRPr="00426684">
              <w:rPr>
                <w:color w:val="4A5562"/>
                <w:sz w:val="24"/>
                <w:szCs w:val="24"/>
              </w:rPr>
              <w:t>15.0</w:t>
            </w:r>
          </w:p>
        </w:tc>
      </w:tr>
    </w:tbl>
    <w:p w:rsidR="00AD748A" w:rsidRPr="00426684" w:rsidRDefault="00AD748A" w:rsidP="00AD748A">
      <w:pPr>
        <w:rPr>
          <w:sz w:val="24"/>
          <w:szCs w:val="24"/>
        </w:rPr>
      </w:pPr>
    </w:p>
    <w:p w:rsidR="00AD748A" w:rsidRPr="00426684" w:rsidRDefault="00AD748A" w:rsidP="00AD748A">
      <w:pPr>
        <w:rPr>
          <w:sz w:val="24"/>
          <w:szCs w:val="24"/>
        </w:rPr>
      </w:pPr>
    </w:p>
    <w:p w:rsidR="00A2659C" w:rsidRDefault="007C33CC" w:rsidP="00A2659C">
      <w:pPr>
        <w:spacing w:line="192" w:lineRule="auto"/>
        <w:jc w:val="center"/>
        <w:rPr>
          <w:sz w:val="24"/>
          <w:szCs w:val="24"/>
        </w:rPr>
      </w:pPr>
      <w:r>
        <w:rPr>
          <w:sz w:val="24"/>
          <w:szCs w:val="24"/>
        </w:rPr>
        <w:t xml:space="preserve"> </w:t>
      </w:r>
    </w:p>
    <w:p w:rsidR="00504D71" w:rsidRDefault="00504D71"/>
    <w:sectPr w:rsidR="00504D71" w:rsidSect="007C33CC">
      <w:pgSz w:w="11906" w:h="16838" w:code="9"/>
      <w:pgMar w:top="567" w:right="567" w:bottom="567" w:left="567"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kovay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A637924"/>
    <w:multiLevelType w:val="multilevel"/>
    <w:tmpl w:val="48AC8062"/>
    <w:lvl w:ilvl="0">
      <w:start w:val="1"/>
      <w:numFmt w:val="decimal"/>
      <w:lvlText w:val="%1."/>
      <w:lvlJc w:val="left"/>
      <w:pPr>
        <w:ind w:left="720" w:hanging="360"/>
      </w:pPr>
    </w:lvl>
    <w:lvl w:ilvl="1">
      <w:start w:val="6"/>
      <w:numFmt w:val="decimal"/>
      <w:isLgl/>
      <w:lvlText w:val="%1.%2."/>
      <w:lvlJc w:val="left"/>
      <w:pPr>
        <w:tabs>
          <w:tab w:val="num" w:pos="1146"/>
        </w:tabs>
        <w:ind w:left="1146" w:hanging="720"/>
      </w:pPr>
      <w:rPr>
        <w:rFonts w:eastAsia="Calibri" w:hint="default"/>
      </w:rPr>
    </w:lvl>
    <w:lvl w:ilvl="2">
      <w:start w:val="1"/>
      <w:numFmt w:val="decimal"/>
      <w:isLgl/>
      <w:lvlText w:val="%1.%2.%3."/>
      <w:lvlJc w:val="left"/>
      <w:pPr>
        <w:tabs>
          <w:tab w:val="num" w:pos="1080"/>
        </w:tabs>
        <w:ind w:left="1080" w:hanging="720"/>
      </w:pPr>
      <w:rPr>
        <w:rFonts w:eastAsia="Calibri" w:hint="default"/>
      </w:rPr>
    </w:lvl>
    <w:lvl w:ilvl="3">
      <w:start w:val="1"/>
      <w:numFmt w:val="decimal"/>
      <w:isLgl/>
      <w:lvlText w:val="%1.%2.%3.%4."/>
      <w:lvlJc w:val="left"/>
      <w:pPr>
        <w:tabs>
          <w:tab w:val="num" w:pos="1440"/>
        </w:tabs>
        <w:ind w:left="1440" w:hanging="1080"/>
      </w:pPr>
      <w:rPr>
        <w:rFonts w:eastAsia="Calibri" w:hint="default"/>
      </w:rPr>
    </w:lvl>
    <w:lvl w:ilvl="4">
      <w:start w:val="1"/>
      <w:numFmt w:val="decimal"/>
      <w:isLgl/>
      <w:lvlText w:val="%1.%2.%3.%4.%5."/>
      <w:lvlJc w:val="left"/>
      <w:pPr>
        <w:tabs>
          <w:tab w:val="num" w:pos="1440"/>
        </w:tabs>
        <w:ind w:left="1440" w:hanging="1080"/>
      </w:pPr>
      <w:rPr>
        <w:rFonts w:eastAsia="Calibri" w:hint="default"/>
      </w:rPr>
    </w:lvl>
    <w:lvl w:ilvl="5">
      <w:start w:val="1"/>
      <w:numFmt w:val="decimal"/>
      <w:isLgl/>
      <w:lvlText w:val="%1.%2.%3.%4.%5.%6."/>
      <w:lvlJc w:val="left"/>
      <w:pPr>
        <w:tabs>
          <w:tab w:val="num" w:pos="1800"/>
        </w:tabs>
        <w:ind w:left="1800" w:hanging="1440"/>
      </w:pPr>
      <w:rPr>
        <w:rFonts w:eastAsia="Calibri" w:hint="default"/>
      </w:rPr>
    </w:lvl>
    <w:lvl w:ilvl="6">
      <w:start w:val="1"/>
      <w:numFmt w:val="decimal"/>
      <w:isLgl/>
      <w:lvlText w:val="%1.%2.%3.%4.%5.%6.%7."/>
      <w:lvlJc w:val="left"/>
      <w:pPr>
        <w:tabs>
          <w:tab w:val="num" w:pos="2160"/>
        </w:tabs>
        <w:ind w:left="2160" w:hanging="1800"/>
      </w:pPr>
      <w:rPr>
        <w:rFonts w:eastAsia="Calibri" w:hint="default"/>
      </w:rPr>
    </w:lvl>
    <w:lvl w:ilvl="7">
      <w:start w:val="1"/>
      <w:numFmt w:val="decimal"/>
      <w:isLgl/>
      <w:lvlText w:val="%1.%2.%3.%4.%5.%6.%7.%8."/>
      <w:lvlJc w:val="left"/>
      <w:pPr>
        <w:tabs>
          <w:tab w:val="num" w:pos="2160"/>
        </w:tabs>
        <w:ind w:left="2160" w:hanging="1800"/>
      </w:pPr>
      <w:rPr>
        <w:rFonts w:eastAsia="Calibri" w:hint="default"/>
      </w:rPr>
    </w:lvl>
    <w:lvl w:ilvl="8">
      <w:start w:val="1"/>
      <w:numFmt w:val="decimal"/>
      <w:isLgl/>
      <w:lvlText w:val="%1.%2.%3.%4.%5.%6.%7.%8.%9."/>
      <w:lvlJc w:val="left"/>
      <w:pPr>
        <w:tabs>
          <w:tab w:val="num" w:pos="2520"/>
        </w:tabs>
        <w:ind w:left="2520" w:hanging="2160"/>
      </w:pPr>
      <w:rPr>
        <w:rFonts w:eastAsia="Calibri" w:hint="default"/>
      </w:rPr>
    </w:lvl>
  </w:abstractNum>
  <w:abstractNum w:abstractNumId="2">
    <w:nsid w:val="4EA30DF0"/>
    <w:multiLevelType w:val="hybridMultilevel"/>
    <w:tmpl w:val="CD38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drawingGridHorizontalSpacing w:val="140"/>
  <w:displayHorizontalDrawingGridEvery w:val="2"/>
  <w:characterSpacingControl w:val="doNotCompress"/>
  <w:compat/>
  <w:rsids>
    <w:rsidRoot w:val="00A2659C"/>
    <w:rsid w:val="000C4D66"/>
    <w:rsid w:val="0027167B"/>
    <w:rsid w:val="0029529B"/>
    <w:rsid w:val="002A66BD"/>
    <w:rsid w:val="002B02C7"/>
    <w:rsid w:val="002B56E9"/>
    <w:rsid w:val="004B7CEF"/>
    <w:rsid w:val="00504D71"/>
    <w:rsid w:val="00545C38"/>
    <w:rsid w:val="00546C4E"/>
    <w:rsid w:val="0058365D"/>
    <w:rsid w:val="006828A4"/>
    <w:rsid w:val="007235BF"/>
    <w:rsid w:val="007A2228"/>
    <w:rsid w:val="007C33CC"/>
    <w:rsid w:val="009724CA"/>
    <w:rsid w:val="00A2659C"/>
    <w:rsid w:val="00AD748A"/>
    <w:rsid w:val="00B77FAE"/>
    <w:rsid w:val="00D255B8"/>
    <w:rsid w:val="00E561C9"/>
    <w:rsid w:val="00F17203"/>
    <w:rsid w:val="00F17743"/>
    <w:rsid w:val="00FC205C"/>
    <w:rsid w:val="00FF2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page number" w:uiPriority="0" w:qFormat="1"/>
    <w:lsdException w:name="List" w:qFormat="1"/>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qFormat="1"/>
    <w:lsdException w:name="Subtitle" w:semiHidden="0" w:uiPriority="0" w:unhideWhenUsed="0" w:qFormat="1"/>
    <w:lsdException w:name="Body Text 2" w:uiPriority="0"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9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2659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2659C"/>
    <w:pPr>
      <w:keepNext/>
      <w:spacing w:before="240" w:after="60"/>
      <w:outlineLvl w:val="1"/>
    </w:pPr>
    <w:rPr>
      <w:rFonts w:ascii="Cambria" w:hAnsi="Cambria"/>
      <w:b/>
      <w:bCs/>
      <w:i/>
      <w:iCs/>
    </w:rPr>
  </w:style>
  <w:style w:type="paragraph" w:styleId="3">
    <w:name w:val="heading 3"/>
    <w:basedOn w:val="a"/>
    <w:next w:val="a"/>
    <w:link w:val="30"/>
    <w:qFormat/>
    <w:rsid w:val="00A2659C"/>
    <w:pPr>
      <w:keepNext/>
      <w:outlineLvl w:val="2"/>
    </w:pPr>
    <w:rPr>
      <w:b/>
      <w:sz w:val="24"/>
      <w:szCs w:val="20"/>
    </w:rPr>
  </w:style>
  <w:style w:type="paragraph" w:styleId="4">
    <w:name w:val="heading 4"/>
    <w:basedOn w:val="a"/>
    <w:next w:val="a"/>
    <w:link w:val="40"/>
    <w:uiPriority w:val="9"/>
    <w:unhideWhenUsed/>
    <w:qFormat/>
    <w:rsid w:val="00A2659C"/>
    <w:pPr>
      <w:keepNext/>
      <w:spacing w:before="240" w:after="60"/>
      <w:outlineLvl w:val="3"/>
    </w:pPr>
    <w:rPr>
      <w:rFonts w:ascii="Calibri" w:hAnsi="Calibri"/>
      <w:b/>
      <w:bCs/>
    </w:rPr>
  </w:style>
  <w:style w:type="paragraph" w:styleId="5">
    <w:name w:val="heading 5"/>
    <w:basedOn w:val="a"/>
    <w:next w:val="a"/>
    <w:link w:val="50"/>
    <w:qFormat/>
    <w:rsid w:val="00A2659C"/>
    <w:pPr>
      <w:keepNext/>
      <w:widowControl w:val="0"/>
      <w:spacing w:before="100" w:after="100" w:line="276" w:lineRule="auto"/>
      <w:jc w:val="both"/>
      <w:outlineLvl w:val="4"/>
    </w:pPr>
    <w:rPr>
      <w:rFonts w:ascii="Arial Unicode MS"/>
      <w:b/>
      <w:bCs/>
      <w:i/>
      <w:iCs/>
      <w:lang w:val="zh-CN" w:eastAsia="zh-CN"/>
    </w:rPr>
  </w:style>
  <w:style w:type="paragraph" w:styleId="6">
    <w:name w:val="heading 6"/>
    <w:basedOn w:val="a"/>
    <w:next w:val="a"/>
    <w:link w:val="60"/>
    <w:qFormat/>
    <w:rsid w:val="00A2659C"/>
    <w:pPr>
      <w:keepNext/>
      <w:widowControl w:val="0"/>
      <w:spacing w:before="100" w:after="100" w:line="276" w:lineRule="auto"/>
      <w:outlineLvl w:val="5"/>
    </w:pPr>
    <w:rPr>
      <w:rFonts w:ascii="Arial Unicode MS"/>
      <w:b/>
      <w:bCs/>
      <w:sz w:val="15"/>
      <w:szCs w:val="15"/>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265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qFormat/>
    <w:rsid w:val="00A2659C"/>
    <w:rPr>
      <w:rFonts w:ascii="Cambria" w:eastAsia="Times New Roman" w:hAnsi="Cambria" w:cs="Times New Roman"/>
      <w:b/>
      <w:bCs/>
      <w:i/>
      <w:iCs/>
      <w:sz w:val="28"/>
      <w:szCs w:val="28"/>
      <w:lang w:eastAsia="ru-RU"/>
    </w:rPr>
  </w:style>
  <w:style w:type="character" w:customStyle="1" w:styleId="30">
    <w:name w:val="Заголовок 3 Знак"/>
    <w:basedOn w:val="a0"/>
    <w:link w:val="3"/>
    <w:qFormat/>
    <w:rsid w:val="00A2659C"/>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qFormat/>
    <w:rsid w:val="00A2659C"/>
    <w:rPr>
      <w:rFonts w:ascii="Calibri" w:eastAsia="Times New Roman" w:hAnsi="Calibri" w:cs="Times New Roman"/>
      <w:b/>
      <w:bCs/>
      <w:sz w:val="28"/>
      <w:szCs w:val="28"/>
      <w:lang w:eastAsia="ru-RU"/>
    </w:rPr>
  </w:style>
  <w:style w:type="character" w:customStyle="1" w:styleId="50">
    <w:name w:val="Заголовок 5 Знак"/>
    <w:basedOn w:val="a0"/>
    <w:link w:val="5"/>
    <w:qFormat/>
    <w:rsid w:val="00A2659C"/>
    <w:rPr>
      <w:rFonts w:ascii="Arial Unicode MS" w:eastAsia="Times New Roman" w:hAnsi="Times New Roman" w:cs="Times New Roman"/>
      <w:b/>
      <w:bCs/>
      <w:i/>
      <w:iCs/>
      <w:sz w:val="28"/>
      <w:szCs w:val="28"/>
      <w:lang w:val="zh-CN" w:eastAsia="zh-CN"/>
    </w:rPr>
  </w:style>
  <w:style w:type="character" w:customStyle="1" w:styleId="60">
    <w:name w:val="Заголовок 6 Знак"/>
    <w:basedOn w:val="a0"/>
    <w:link w:val="6"/>
    <w:qFormat/>
    <w:rsid w:val="00A2659C"/>
    <w:rPr>
      <w:rFonts w:ascii="Arial Unicode MS" w:eastAsia="Times New Roman" w:hAnsi="Times New Roman" w:cs="Times New Roman"/>
      <w:b/>
      <w:bCs/>
      <w:sz w:val="15"/>
      <w:szCs w:val="15"/>
      <w:lang w:val="zh-CN" w:eastAsia="zh-CN"/>
    </w:rPr>
  </w:style>
  <w:style w:type="paragraph" w:styleId="a3">
    <w:name w:val="Body Text"/>
    <w:basedOn w:val="a"/>
    <w:link w:val="a4"/>
    <w:qFormat/>
    <w:rsid w:val="00A2659C"/>
    <w:rPr>
      <w:szCs w:val="20"/>
    </w:rPr>
  </w:style>
  <w:style w:type="character" w:customStyle="1" w:styleId="a4">
    <w:name w:val="Основной текст Знак"/>
    <w:basedOn w:val="a0"/>
    <w:link w:val="a3"/>
    <w:qFormat/>
    <w:rsid w:val="00A2659C"/>
    <w:rPr>
      <w:rFonts w:ascii="Times New Roman" w:eastAsia="Times New Roman" w:hAnsi="Times New Roman" w:cs="Times New Roman"/>
      <w:sz w:val="28"/>
      <w:szCs w:val="20"/>
      <w:lang w:eastAsia="ru-RU"/>
    </w:rPr>
  </w:style>
  <w:style w:type="paragraph" w:customStyle="1" w:styleId="msonormalbullet2gif">
    <w:name w:val="msonormalbullet2.gif"/>
    <w:basedOn w:val="a"/>
    <w:rsid w:val="00A2659C"/>
    <w:pPr>
      <w:spacing w:before="100" w:beforeAutospacing="1" w:after="100" w:afterAutospacing="1"/>
    </w:pPr>
    <w:rPr>
      <w:sz w:val="24"/>
      <w:szCs w:val="24"/>
    </w:rPr>
  </w:style>
  <w:style w:type="paragraph" w:styleId="a5">
    <w:name w:val="Normal (Web)"/>
    <w:basedOn w:val="a"/>
    <w:qFormat/>
    <w:rsid w:val="00A2659C"/>
    <w:pPr>
      <w:spacing w:before="100" w:beforeAutospacing="1" w:after="100" w:afterAutospacing="1"/>
    </w:pPr>
    <w:rPr>
      <w:sz w:val="24"/>
      <w:szCs w:val="24"/>
    </w:rPr>
  </w:style>
  <w:style w:type="paragraph" w:styleId="a6">
    <w:name w:val="No Spacing"/>
    <w:link w:val="a7"/>
    <w:uiPriority w:val="1"/>
    <w:qFormat/>
    <w:rsid w:val="00A2659C"/>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2659C"/>
    <w:pPr>
      <w:ind w:left="720"/>
      <w:contextualSpacing/>
    </w:pPr>
    <w:rPr>
      <w:sz w:val="20"/>
      <w:szCs w:val="20"/>
    </w:rPr>
  </w:style>
  <w:style w:type="paragraph" w:customStyle="1" w:styleId="11">
    <w:name w:val="Обычный1"/>
    <w:rsid w:val="00A2659C"/>
    <w:pPr>
      <w:widowControl w:val="0"/>
      <w:spacing w:after="0" w:line="300" w:lineRule="auto"/>
    </w:pPr>
    <w:rPr>
      <w:rFonts w:ascii="Times New Roman" w:eastAsia="Times New Roman" w:hAnsi="Times New Roman" w:cs="Times New Roman"/>
      <w:snapToGrid w:val="0"/>
      <w:sz w:val="24"/>
      <w:szCs w:val="20"/>
      <w:lang w:eastAsia="ru-RU"/>
    </w:rPr>
  </w:style>
  <w:style w:type="character" w:styleId="a9">
    <w:name w:val="Strong"/>
    <w:basedOn w:val="a0"/>
    <w:qFormat/>
    <w:rsid w:val="00A2659C"/>
    <w:rPr>
      <w:b/>
      <w:bCs/>
    </w:rPr>
  </w:style>
  <w:style w:type="table" w:styleId="aa">
    <w:name w:val="Table Grid"/>
    <w:basedOn w:val="a1"/>
    <w:uiPriority w:val="59"/>
    <w:qFormat/>
    <w:rsid w:val="00A2659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qFormat/>
    <w:rsid w:val="00A2659C"/>
    <w:rPr>
      <w:color w:val="0000FF"/>
      <w:u w:val="single"/>
    </w:rPr>
  </w:style>
  <w:style w:type="paragraph" w:styleId="ac">
    <w:name w:val="Block Text"/>
    <w:basedOn w:val="a"/>
    <w:uiPriority w:val="99"/>
    <w:qFormat/>
    <w:rsid w:val="00A2659C"/>
    <w:pPr>
      <w:ind w:left="567" w:right="440"/>
      <w:jc w:val="both"/>
    </w:pPr>
    <w:rPr>
      <w:rFonts w:ascii="Bruskovaya" w:hAnsi="Bruskovaya"/>
      <w:b/>
      <w:sz w:val="24"/>
      <w:szCs w:val="20"/>
    </w:rPr>
  </w:style>
  <w:style w:type="paragraph" w:styleId="21">
    <w:name w:val="Body Text Indent 2"/>
    <w:basedOn w:val="a"/>
    <w:link w:val="22"/>
    <w:uiPriority w:val="99"/>
    <w:unhideWhenUsed/>
    <w:qFormat/>
    <w:rsid w:val="00A2659C"/>
    <w:pPr>
      <w:spacing w:after="120" w:line="480" w:lineRule="auto"/>
      <w:ind w:left="283"/>
    </w:pPr>
  </w:style>
  <w:style w:type="character" w:customStyle="1" w:styleId="22">
    <w:name w:val="Основной текст с отступом 2 Знак"/>
    <w:basedOn w:val="a0"/>
    <w:link w:val="21"/>
    <w:uiPriority w:val="99"/>
    <w:qFormat/>
    <w:rsid w:val="00A2659C"/>
    <w:rPr>
      <w:rFonts w:ascii="Times New Roman" w:eastAsia="Times New Roman" w:hAnsi="Times New Roman" w:cs="Times New Roman"/>
      <w:sz w:val="28"/>
      <w:szCs w:val="28"/>
      <w:lang w:eastAsia="ru-RU"/>
    </w:rPr>
  </w:style>
  <w:style w:type="paragraph" w:customStyle="1" w:styleId="ConsPlusNormal">
    <w:name w:val="ConsPlusNormal"/>
    <w:qFormat/>
    <w:rsid w:val="00A2659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uiPriority w:val="99"/>
    <w:rsid w:val="00A2659C"/>
  </w:style>
  <w:style w:type="character" w:customStyle="1" w:styleId="rvps2">
    <w:name w:val="rvps2 Знак"/>
    <w:link w:val="rvps20"/>
    <w:locked/>
    <w:rsid w:val="00A2659C"/>
    <w:rPr>
      <w:color w:val="000000"/>
      <w:sz w:val="24"/>
    </w:rPr>
  </w:style>
  <w:style w:type="paragraph" w:customStyle="1" w:styleId="rvps20">
    <w:name w:val="rvps2"/>
    <w:basedOn w:val="a"/>
    <w:link w:val="rvps2"/>
    <w:rsid w:val="00A2659C"/>
    <w:pPr>
      <w:spacing w:before="100" w:beforeAutospacing="1" w:after="100" w:afterAutospacing="1"/>
    </w:pPr>
    <w:rPr>
      <w:rFonts w:asciiTheme="minorHAnsi" w:eastAsiaTheme="minorHAnsi" w:hAnsiTheme="minorHAnsi" w:cstheme="minorBidi"/>
      <w:color w:val="000000"/>
      <w:sz w:val="24"/>
      <w:szCs w:val="22"/>
      <w:lang w:eastAsia="en-US"/>
    </w:rPr>
  </w:style>
  <w:style w:type="character" w:customStyle="1" w:styleId="rvts7">
    <w:name w:val="rvts7"/>
    <w:basedOn w:val="a0"/>
    <w:rsid w:val="00A2659C"/>
    <w:rPr>
      <w:rFonts w:cs="Times New Roman"/>
    </w:rPr>
  </w:style>
  <w:style w:type="paragraph" w:styleId="ad">
    <w:name w:val="Title"/>
    <w:basedOn w:val="a"/>
    <w:link w:val="ae"/>
    <w:qFormat/>
    <w:rsid w:val="00A2659C"/>
    <w:pPr>
      <w:jc w:val="center"/>
    </w:pPr>
    <w:rPr>
      <w:szCs w:val="24"/>
    </w:rPr>
  </w:style>
  <w:style w:type="character" w:customStyle="1" w:styleId="ae">
    <w:name w:val="Название Знак"/>
    <w:basedOn w:val="a0"/>
    <w:link w:val="ad"/>
    <w:rsid w:val="00A2659C"/>
    <w:rPr>
      <w:rFonts w:ascii="Times New Roman" w:eastAsia="Times New Roman" w:hAnsi="Times New Roman" w:cs="Times New Roman"/>
      <w:sz w:val="28"/>
      <w:szCs w:val="24"/>
      <w:lang w:eastAsia="ru-RU"/>
    </w:rPr>
  </w:style>
  <w:style w:type="paragraph" w:customStyle="1" w:styleId="Default">
    <w:name w:val="Default"/>
    <w:rsid w:val="00A265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A2659C"/>
    <w:pPr>
      <w:spacing w:before="100" w:beforeAutospacing="1" w:after="100" w:afterAutospacing="1"/>
    </w:pPr>
    <w:rPr>
      <w:sz w:val="24"/>
      <w:szCs w:val="24"/>
    </w:rPr>
  </w:style>
  <w:style w:type="paragraph" w:styleId="af">
    <w:name w:val="Body Text Indent"/>
    <w:basedOn w:val="a"/>
    <w:link w:val="af0"/>
    <w:unhideWhenUsed/>
    <w:qFormat/>
    <w:rsid w:val="00A2659C"/>
    <w:pPr>
      <w:spacing w:after="120"/>
      <w:ind w:left="283"/>
    </w:pPr>
  </w:style>
  <w:style w:type="character" w:customStyle="1" w:styleId="af0">
    <w:name w:val="Основной текст с отступом Знак"/>
    <w:basedOn w:val="a0"/>
    <w:link w:val="af"/>
    <w:qFormat/>
    <w:rsid w:val="00A2659C"/>
    <w:rPr>
      <w:rFonts w:ascii="Times New Roman" w:eastAsia="Times New Roman" w:hAnsi="Times New Roman" w:cs="Times New Roman"/>
      <w:sz w:val="28"/>
      <w:szCs w:val="28"/>
      <w:lang w:eastAsia="ru-RU"/>
    </w:rPr>
  </w:style>
  <w:style w:type="paragraph" w:customStyle="1" w:styleId="ConsNonformat">
    <w:name w:val="ConsNonformat"/>
    <w:rsid w:val="00A265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qFormat/>
    <w:rsid w:val="00A2659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A2659C"/>
    <w:pPr>
      <w:spacing w:before="100" w:beforeAutospacing="1" w:after="100" w:afterAutospacing="1"/>
    </w:pPr>
    <w:rPr>
      <w:sz w:val="24"/>
      <w:szCs w:val="24"/>
    </w:rPr>
  </w:style>
  <w:style w:type="paragraph" w:styleId="HTML">
    <w:name w:val="HTML Preformatted"/>
    <w:basedOn w:val="a"/>
    <w:link w:val="HTML0"/>
    <w:rsid w:val="00A26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659C"/>
    <w:rPr>
      <w:rFonts w:ascii="Courier New" w:eastAsia="Times New Roman" w:hAnsi="Courier New" w:cs="Courier New"/>
      <w:sz w:val="20"/>
      <w:szCs w:val="20"/>
      <w:lang w:eastAsia="ru-RU"/>
    </w:rPr>
  </w:style>
  <w:style w:type="paragraph" w:customStyle="1" w:styleId="ConsNormal">
    <w:name w:val="ConsNormal"/>
    <w:rsid w:val="00A265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qFormat/>
    <w:rsid w:val="00A265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qFormat/>
    <w:rsid w:val="00A26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rsid w:val="00A2659C"/>
    <w:pPr>
      <w:widowControl w:val="0"/>
      <w:autoSpaceDE w:val="0"/>
      <w:autoSpaceDN w:val="0"/>
      <w:adjustRightInd w:val="0"/>
      <w:spacing w:line="322" w:lineRule="exact"/>
      <w:jc w:val="center"/>
    </w:pPr>
    <w:rPr>
      <w:sz w:val="24"/>
      <w:szCs w:val="24"/>
    </w:rPr>
  </w:style>
  <w:style w:type="character" w:customStyle="1" w:styleId="FontStyle12">
    <w:name w:val="Font Style12"/>
    <w:rsid w:val="00A2659C"/>
    <w:rPr>
      <w:rFonts w:ascii="Times New Roman" w:hAnsi="Times New Roman" w:cs="Times New Roman"/>
      <w:b/>
      <w:bCs/>
      <w:sz w:val="26"/>
      <w:szCs w:val="26"/>
    </w:rPr>
  </w:style>
  <w:style w:type="paragraph" w:customStyle="1" w:styleId="Style6">
    <w:name w:val="Style6"/>
    <w:basedOn w:val="a"/>
    <w:qFormat/>
    <w:rsid w:val="00A2659C"/>
    <w:pPr>
      <w:widowControl w:val="0"/>
      <w:autoSpaceDE w:val="0"/>
      <w:autoSpaceDN w:val="0"/>
      <w:adjustRightInd w:val="0"/>
      <w:spacing w:line="324" w:lineRule="exact"/>
      <w:ind w:firstLine="701"/>
      <w:jc w:val="both"/>
    </w:pPr>
    <w:rPr>
      <w:sz w:val="24"/>
      <w:szCs w:val="24"/>
    </w:rPr>
  </w:style>
  <w:style w:type="character" w:customStyle="1" w:styleId="FontStyle13">
    <w:name w:val="Font Style13"/>
    <w:rsid w:val="00A2659C"/>
    <w:rPr>
      <w:rFonts w:ascii="Times New Roman" w:hAnsi="Times New Roman" w:cs="Times New Roman"/>
      <w:sz w:val="26"/>
      <w:szCs w:val="26"/>
    </w:rPr>
  </w:style>
  <w:style w:type="paragraph" w:customStyle="1" w:styleId="Style8">
    <w:name w:val="Style8"/>
    <w:basedOn w:val="a"/>
    <w:qFormat/>
    <w:rsid w:val="00A2659C"/>
    <w:pPr>
      <w:widowControl w:val="0"/>
      <w:autoSpaceDE w:val="0"/>
      <w:autoSpaceDN w:val="0"/>
      <w:adjustRightInd w:val="0"/>
      <w:spacing w:line="322" w:lineRule="exact"/>
      <w:ind w:firstLine="706"/>
    </w:pPr>
    <w:rPr>
      <w:sz w:val="24"/>
      <w:szCs w:val="24"/>
    </w:rPr>
  </w:style>
  <w:style w:type="paragraph" w:customStyle="1" w:styleId="23">
    <w:name w:val="Знак2 Знак Знак Знак Знак Знак Знак Знак Знак Знак Знак Знак Знак Знак Знак Знак"/>
    <w:basedOn w:val="a"/>
    <w:rsid w:val="00A2659C"/>
    <w:pPr>
      <w:spacing w:before="100" w:beforeAutospacing="1" w:after="100" w:afterAutospacing="1"/>
    </w:pPr>
    <w:rPr>
      <w:rFonts w:ascii="Tahoma" w:hAnsi="Tahoma"/>
      <w:sz w:val="20"/>
      <w:szCs w:val="20"/>
      <w:lang w:val="en-US" w:eastAsia="en-US"/>
    </w:rPr>
  </w:style>
  <w:style w:type="paragraph" w:customStyle="1" w:styleId="Style10">
    <w:name w:val="Style10"/>
    <w:basedOn w:val="a"/>
    <w:qFormat/>
    <w:rsid w:val="00A2659C"/>
    <w:pPr>
      <w:widowControl w:val="0"/>
      <w:suppressAutoHyphens/>
      <w:autoSpaceDE w:val="0"/>
      <w:spacing w:after="200" w:line="322" w:lineRule="exact"/>
      <w:ind w:firstLine="720"/>
      <w:jc w:val="both"/>
    </w:pPr>
    <w:rPr>
      <w:sz w:val="24"/>
      <w:szCs w:val="24"/>
      <w:lang w:eastAsia="ar-SA"/>
    </w:rPr>
  </w:style>
  <w:style w:type="paragraph" w:styleId="af1">
    <w:name w:val="Balloon Text"/>
    <w:basedOn w:val="a"/>
    <w:link w:val="af2"/>
    <w:uiPriority w:val="99"/>
    <w:qFormat/>
    <w:rsid w:val="00A2659C"/>
    <w:pPr>
      <w:spacing w:after="200" w:line="276" w:lineRule="auto"/>
    </w:pPr>
    <w:rPr>
      <w:rFonts w:ascii="Tahoma" w:hAnsi="Tahoma" w:cs="Tahoma"/>
      <w:sz w:val="16"/>
      <w:szCs w:val="16"/>
    </w:rPr>
  </w:style>
  <w:style w:type="character" w:customStyle="1" w:styleId="af2">
    <w:name w:val="Текст выноски Знак"/>
    <w:basedOn w:val="a0"/>
    <w:link w:val="af1"/>
    <w:uiPriority w:val="99"/>
    <w:qFormat/>
    <w:rsid w:val="00A2659C"/>
    <w:rPr>
      <w:rFonts w:ascii="Tahoma" w:eastAsia="Times New Roman" w:hAnsi="Tahoma" w:cs="Tahoma"/>
      <w:sz w:val="16"/>
      <w:szCs w:val="16"/>
      <w:lang w:eastAsia="ru-RU"/>
    </w:rPr>
  </w:style>
  <w:style w:type="paragraph" w:styleId="24">
    <w:name w:val="Body Text 2"/>
    <w:basedOn w:val="a"/>
    <w:link w:val="25"/>
    <w:qFormat/>
    <w:rsid w:val="00A2659C"/>
    <w:pPr>
      <w:spacing w:after="200" w:line="276" w:lineRule="auto"/>
      <w:jc w:val="both"/>
    </w:pPr>
    <w:rPr>
      <w:sz w:val="26"/>
      <w:szCs w:val="20"/>
      <w:lang w:val="zh-CN" w:eastAsia="zh-CN"/>
    </w:rPr>
  </w:style>
  <w:style w:type="character" w:customStyle="1" w:styleId="25">
    <w:name w:val="Основной текст 2 Знак"/>
    <w:basedOn w:val="a0"/>
    <w:link w:val="24"/>
    <w:qFormat/>
    <w:rsid w:val="00A2659C"/>
    <w:rPr>
      <w:rFonts w:ascii="Times New Roman" w:eastAsia="Times New Roman" w:hAnsi="Times New Roman" w:cs="Times New Roman"/>
      <w:sz w:val="26"/>
      <w:szCs w:val="20"/>
      <w:lang w:val="zh-CN" w:eastAsia="zh-CN"/>
    </w:rPr>
  </w:style>
  <w:style w:type="paragraph" w:styleId="31">
    <w:name w:val="Body Text Indent 3"/>
    <w:basedOn w:val="a"/>
    <w:link w:val="32"/>
    <w:uiPriority w:val="99"/>
    <w:qFormat/>
    <w:rsid w:val="00A2659C"/>
    <w:pPr>
      <w:spacing w:after="120" w:line="276" w:lineRule="auto"/>
      <w:ind w:left="283"/>
    </w:pPr>
    <w:rPr>
      <w:sz w:val="16"/>
      <w:szCs w:val="16"/>
      <w:lang w:val="zh-CN" w:eastAsia="zh-CN"/>
    </w:rPr>
  </w:style>
  <w:style w:type="character" w:customStyle="1" w:styleId="32">
    <w:name w:val="Основной текст с отступом 3 Знак"/>
    <w:basedOn w:val="a0"/>
    <w:link w:val="31"/>
    <w:uiPriority w:val="99"/>
    <w:qFormat/>
    <w:rsid w:val="00A2659C"/>
    <w:rPr>
      <w:rFonts w:ascii="Times New Roman" w:eastAsia="Times New Roman" w:hAnsi="Times New Roman" w:cs="Times New Roman"/>
      <w:sz w:val="16"/>
      <w:szCs w:val="16"/>
      <w:lang w:val="zh-CN" w:eastAsia="zh-CN"/>
    </w:rPr>
  </w:style>
  <w:style w:type="paragraph" w:styleId="af3">
    <w:name w:val="caption"/>
    <w:basedOn w:val="a"/>
    <w:next w:val="a"/>
    <w:uiPriority w:val="99"/>
    <w:qFormat/>
    <w:rsid w:val="00A2659C"/>
    <w:pPr>
      <w:widowControl w:val="0"/>
      <w:spacing w:before="120" w:after="120" w:line="276" w:lineRule="auto"/>
    </w:pPr>
    <w:rPr>
      <w:i/>
      <w:iCs/>
      <w:sz w:val="24"/>
      <w:szCs w:val="24"/>
    </w:rPr>
  </w:style>
  <w:style w:type="paragraph" w:styleId="af4">
    <w:name w:val="header"/>
    <w:basedOn w:val="a"/>
    <w:link w:val="af5"/>
    <w:uiPriority w:val="99"/>
    <w:qFormat/>
    <w:rsid w:val="00A2659C"/>
    <w:pPr>
      <w:tabs>
        <w:tab w:val="center" w:pos="4153"/>
        <w:tab w:val="right" w:pos="8306"/>
      </w:tabs>
      <w:spacing w:after="200" w:line="276" w:lineRule="auto"/>
    </w:pPr>
    <w:rPr>
      <w:sz w:val="20"/>
      <w:szCs w:val="20"/>
    </w:rPr>
  </w:style>
  <w:style w:type="character" w:customStyle="1" w:styleId="af5">
    <w:name w:val="Верхний колонтитул Знак"/>
    <w:basedOn w:val="a0"/>
    <w:link w:val="af4"/>
    <w:uiPriority w:val="99"/>
    <w:qFormat/>
    <w:rsid w:val="00A2659C"/>
    <w:rPr>
      <w:rFonts w:ascii="Times New Roman" w:eastAsia="Times New Roman" w:hAnsi="Times New Roman" w:cs="Times New Roman"/>
      <w:sz w:val="20"/>
      <w:szCs w:val="20"/>
      <w:lang w:eastAsia="ru-RU"/>
    </w:rPr>
  </w:style>
  <w:style w:type="paragraph" w:customStyle="1" w:styleId="af6">
    <w:name w:val="Заголовок"/>
    <w:basedOn w:val="a"/>
    <w:next w:val="a3"/>
    <w:uiPriority w:val="99"/>
    <w:qFormat/>
    <w:rsid w:val="00A2659C"/>
    <w:pPr>
      <w:keepNext/>
      <w:widowControl w:val="0"/>
      <w:spacing w:before="240" w:after="120" w:line="276" w:lineRule="auto"/>
    </w:pPr>
    <w:rPr>
      <w:rFonts w:ascii="Arial" w:eastAsia="MS Mincho" w:hAnsi="Arial" w:cs="Arial"/>
    </w:rPr>
  </w:style>
  <w:style w:type="paragraph" w:styleId="af7">
    <w:name w:val="Subtitle"/>
    <w:basedOn w:val="af6"/>
    <w:next w:val="a3"/>
    <w:link w:val="af8"/>
    <w:qFormat/>
    <w:rsid w:val="00A2659C"/>
    <w:pPr>
      <w:jc w:val="center"/>
    </w:pPr>
    <w:rPr>
      <w:rFonts w:cs="Times New Roman"/>
      <w:i/>
      <w:iCs/>
      <w:lang w:val="zh-CN" w:eastAsia="zh-CN"/>
    </w:rPr>
  </w:style>
  <w:style w:type="character" w:customStyle="1" w:styleId="af8">
    <w:name w:val="Подзаголовок Знак"/>
    <w:basedOn w:val="a0"/>
    <w:link w:val="af7"/>
    <w:rsid w:val="00A2659C"/>
    <w:rPr>
      <w:rFonts w:ascii="Arial" w:eastAsia="MS Mincho" w:hAnsi="Arial" w:cs="Times New Roman"/>
      <w:i/>
      <w:iCs/>
      <w:sz w:val="28"/>
      <w:szCs w:val="28"/>
      <w:lang w:val="zh-CN" w:eastAsia="zh-CN"/>
    </w:rPr>
  </w:style>
  <w:style w:type="paragraph" w:styleId="af9">
    <w:name w:val="footer"/>
    <w:basedOn w:val="a"/>
    <w:link w:val="afa"/>
    <w:uiPriority w:val="99"/>
    <w:qFormat/>
    <w:rsid w:val="00A2659C"/>
    <w:pPr>
      <w:tabs>
        <w:tab w:val="center" w:pos="4153"/>
        <w:tab w:val="right" w:pos="8306"/>
      </w:tabs>
      <w:spacing w:after="200" w:line="276" w:lineRule="auto"/>
    </w:pPr>
    <w:rPr>
      <w:sz w:val="20"/>
      <w:szCs w:val="20"/>
    </w:rPr>
  </w:style>
  <w:style w:type="character" w:customStyle="1" w:styleId="afa">
    <w:name w:val="Нижний колонтитул Знак"/>
    <w:basedOn w:val="a0"/>
    <w:link w:val="af9"/>
    <w:uiPriority w:val="99"/>
    <w:qFormat/>
    <w:rsid w:val="00A2659C"/>
    <w:rPr>
      <w:rFonts w:ascii="Times New Roman" w:eastAsia="Times New Roman" w:hAnsi="Times New Roman" w:cs="Times New Roman"/>
      <w:sz w:val="20"/>
      <w:szCs w:val="20"/>
      <w:lang w:eastAsia="ru-RU"/>
    </w:rPr>
  </w:style>
  <w:style w:type="paragraph" w:styleId="afb">
    <w:name w:val="List"/>
    <w:basedOn w:val="a3"/>
    <w:uiPriority w:val="99"/>
    <w:qFormat/>
    <w:rsid w:val="00A2659C"/>
    <w:pPr>
      <w:widowControl w:val="0"/>
      <w:spacing w:after="120" w:line="276" w:lineRule="auto"/>
    </w:pPr>
    <w:rPr>
      <w:sz w:val="24"/>
      <w:szCs w:val="24"/>
      <w:lang w:val="zh-CN" w:eastAsia="zh-CN"/>
    </w:rPr>
  </w:style>
  <w:style w:type="paragraph" w:styleId="33">
    <w:name w:val="Body Text 3"/>
    <w:basedOn w:val="a"/>
    <w:link w:val="34"/>
    <w:uiPriority w:val="99"/>
    <w:unhideWhenUsed/>
    <w:qFormat/>
    <w:rsid w:val="00A2659C"/>
    <w:pPr>
      <w:spacing w:after="120" w:line="276" w:lineRule="auto"/>
    </w:pPr>
    <w:rPr>
      <w:rFonts w:ascii="Calibri" w:eastAsia="Calibri" w:hAnsi="Calibri"/>
      <w:sz w:val="16"/>
      <w:szCs w:val="16"/>
      <w:lang w:val="zh-CN" w:eastAsia="en-US"/>
    </w:rPr>
  </w:style>
  <w:style w:type="character" w:customStyle="1" w:styleId="34">
    <w:name w:val="Основной текст 3 Знак"/>
    <w:basedOn w:val="a0"/>
    <w:link w:val="33"/>
    <w:uiPriority w:val="99"/>
    <w:qFormat/>
    <w:rsid w:val="00A2659C"/>
    <w:rPr>
      <w:rFonts w:ascii="Calibri" w:eastAsia="Calibri" w:hAnsi="Calibri" w:cs="Times New Roman"/>
      <w:sz w:val="16"/>
      <w:szCs w:val="16"/>
      <w:lang w:val="zh-CN"/>
    </w:rPr>
  </w:style>
  <w:style w:type="paragraph" w:styleId="afc">
    <w:name w:val="Message Header"/>
    <w:basedOn w:val="a"/>
    <w:link w:val="afd"/>
    <w:uiPriority w:val="99"/>
    <w:qFormat/>
    <w:rsid w:val="00A2659C"/>
    <w:pPr>
      <w:widowControl w:val="0"/>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sz w:val="24"/>
      <w:szCs w:val="24"/>
      <w:lang w:val="zh-CN" w:eastAsia="zh-CN"/>
    </w:rPr>
  </w:style>
  <w:style w:type="character" w:customStyle="1" w:styleId="afd">
    <w:name w:val="Шапка Знак"/>
    <w:basedOn w:val="a0"/>
    <w:link w:val="afc"/>
    <w:uiPriority w:val="99"/>
    <w:rsid w:val="00A2659C"/>
    <w:rPr>
      <w:rFonts w:ascii="Arial" w:eastAsia="Times New Roman" w:hAnsi="Arial" w:cs="Times New Roman"/>
      <w:sz w:val="24"/>
      <w:szCs w:val="24"/>
      <w:shd w:val="pct20" w:color="auto" w:fill="auto"/>
      <w:lang w:val="zh-CN" w:eastAsia="zh-CN"/>
    </w:rPr>
  </w:style>
  <w:style w:type="character" w:styleId="afe">
    <w:name w:val="FollowedHyperlink"/>
    <w:uiPriority w:val="99"/>
    <w:unhideWhenUsed/>
    <w:qFormat/>
    <w:rsid w:val="00A2659C"/>
    <w:rPr>
      <w:color w:val="800080"/>
      <w:u w:val="single"/>
    </w:rPr>
  </w:style>
  <w:style w:type="character" w:styleId="aff">
    <w:name w:val="page number"/>
    <w:basedOn w:val="a0"/>
    <w:qFormat/>
    <w:rsid w:val="00A2659C"/>
  </w:style>
  <w:style w:type="paragraph" w:customStyle="1" w:styleId="Postan">
    <w:name w:val="Postan"/>
    <w:basedOn w:val="a"/>
    <w:qFormat/>
    <w:rsid w:val="00A2659C"/>
    <w:pPr>
      <w:spacing w:after="200" w:line="276" w:lineRule="auto"/>
      <w:jc w:val="center"/>
    </w:pPr>
    <w:rPr>
      <w:szCs w:val="20"/>
    </w:rPr>
  </w:style>
  <w:style w:type="character" w:customStyle="1" w:styleId="a7">
    <w:name w:val="Без интервала Знак"/>
    <w:link w:val="a6"/>
    <w:uiPriority w:val="1"/>
    <w:qFormat/>
    <w:locked/>
    <w:rsid w:val="00A2659C"/>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qFormat/>
    <w:rsid w:val="00A2659C"/>
    <w:pPr>
      <w:widowControl w:val="0"/>
      <w:shd w:val="clear" w:color="auto" w:fill="FFFFFF"/>
      <w:suppressAutoHyphens/>
      <w:autoSpaceDE w:val="0"/>
      <w:spacing w:after="200" w:line="322" w:lineRule="exact"/>
      <w:ind w:right="19"/>
      <w:jc w:val="both"/>
    </w:pPr>
    <w:rPr>
      <w:i/>
      <w:szCs w:val="20"/>
      <w:lang w:eastAsia="ar-SA"/>
    </w:rPr>
  </w:style>
  <w:style w:type="character" w:customStyle="1" w:styleId="12">
    <w:name w:val="Слабое выделение1"/>
    <w:uiPriority w:val="19"/>
    <w:qFormat/>
    <w:rsid w:val="00A2659C"/>
    <w:rPr>
      <w:i/>
      <w:iCs/>
      <w:color w:val="808080"/>
    </w:rPr>
  </w:style>
  <w:style w:type="paragraph" w:customStyle="1" w:styleId="aff0">
    <w:name w:val="Отчетный"/>
    <w:basedOn w:val="a"/>
    <w:qFormat/>
    <w:rsid w:val="00A2659C"/>
    <w:pPr>
      <w:spacing w:after="120" w:line="360" w:lineRule="auto"/>
      <w:ind w:firstLine="720"/>
      <w:jc w:val="both"/>
    </w:pPr>
    <w:rPr>
      <w:sz w:val="26"/>
      <w:szCs w:val="20"/>
    </w:rPr>
  </w:style>
  <w:style w:type="paragraph" w:customStyle="1" w:styleId="13">
    <w:name w:val="Абзац списка1"/>
    <w:basedOn w:val="a"/>
    <w:qFormat/>
    <w:rsid w:val="00A2659C"/>
    <w:pPr>
      <w:widowControl w:val="0"/>
      <w:spacing w:after="200" w:line="276" w:lineRule="auto"/>
      <w:ind w:left="720"/>
      <w:contextualSpacing/>
    </w:pPr>
    <w:rPr>
      <w:sz w:val="24"/>
      <w:szCs w:val="24"/>
    </w:rPr>
  </w:style>
  <w:style w:type="paragraph" w:customStyle="1" w:styleId="xl65">
    <w:name w:val="xl65"/>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66">
    <w:name w:val="xl66"/>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67">
    <w:name w:val="xl67"/>
    <w:basedOn w:val="a"/>
    <w:qFormat/>
    <w:rsid w:val="00A265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pPr>
  </w:style>
  <w:style w:type="paragraph" w:customStyle="1" w:styleId="xl68">
    <w:name w:val="xl68"/>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69">
    <w:name w:val="xl69"/>
    <w:basedOn w:val="a"/>
    <w:qFormat/>
    <w:rsid w:val="00A265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pPr>
  </w:style>
  <w:style w:type="paragraph" w:customStyle="1" w:styleId="xl70">
    <w:name w:val="xl70"/>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71">
    <w:name w:val="xl71"/>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72">
    <w:name w:val="xl72"/>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73">
    <w:name w:val="xl73"/>
    <w:basedOn w:val="a"/>
    <w:qFormat/>
    <w:rsid w:val="00A265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pPr>
  </w:style>
  <w:style w:type="paragraph" w:customStyle="1" w:styleId="xl74">
    <w:name w:val="xl74"/>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75">
    <w:name w:val="xl75"/>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76">
    <w:name w:val="xl76"/>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77">
    <w:name w:val="xl77"/>
    <w:basedOn w:val="a"/>
    <w:qFormat/>
    <w:rsid w:val="00A2659C"/>
    <w:pPr>
      <w:spacing w:before="100" w:beforeAutospacing="1" w:after="100" w:afterAutospacing="1" w:line="276" w:lineRule="auto"/>
    </w:pPr>
    <w:rPr>
      <w:b/>
      <w:bCs/>
    </w:rPr>
  </w:style>
  <w:style w:type="paragraph" w:customStyle="1" w:styleId="xl78">
    <w:name w:val="xl78"/>
    <w:basedOn w:val="a"/>
    <w:qFormat/>
    <w:rsid w:val="00A2659C"/>
    <w:pPr>
      <w:spacing w:before="100" w:beforeAutospacing="1" w:after="100" w:afterAutospacing="1" w:line="276" w:lineRule="auto"/>
    </w:pPr>
  </w:style>
  <w:style w:type="paragraph" w:customStyle="1" w:styleId="xl79">
    <w:name w:val="xl79"/>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rPr>
  </w:style>
  <w:style w:type="paragraph" w:customStyle="1" w:styleId="xl80">
    <w:name w:val="xl80"/>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rPr>
  </w:style>
  <w:style w:type="paragraph" w:customStyle="1" w:styleId="xl81">
    <w:name w:val="xl81"/>
    <w:basedOn w:val="a"/>
    <w:qFormat/>
    <w:rsid w:val="00A2659C"/>
    <w:pPr>
      <w:spacing w:before="100" w:beforeAutospacing="1" w:after="100" w:afterAutospacing="1" w:line="276" w:lineRule="auto"/>
      <w:jc w:val="center"/>
    </w:pPr>
  </w:style>
  <w:style w:type="paragraph" w:customStyle="1" w:styleId="xl82">
    <w:name w:val="xl82"/>
    <w:basedOn w:val="a"/>
    <w:qFormat/>
    <w:rsid w:val="00A2659C"/>
    <w:pPr>
      <w:pBdr>
        <w:top w:val="single" w:sz="4" w:space="0" w:color="auto"/>
        <w:bottom w:val="single" w:sz="4" w:space="0" w:color="auto"/>
      </w:pBdr>
      <w:spacing w:before="100" w:beforeAutospacing="1" w:after="100" w:afterAutospacing="1" w:line="276" w:lineRule="auto"/>
      <w:jc w:val="center"/>
    </w:pPr>
  </w:style>
  <w:style w:type="paragraph" w:customStyle="1" w:styleId="xl83">
    <w:name w:val="xl83"/>
    <w:basedOn w:val="a"/>
    <w:qFormat/>
    <w:rsid w:val="00A2659C"/>
    <w:pPr>
      <w:pBdr>
        <w:top w:val="single" w:sz="4" w:space="0" w:color="auto"/>
        <w:left w:val="single" w:sz="4" w:space="0" w:color="auto"/>
        <w:right w:val="single" w:sz="4" w:space="0" w:color="auto"/>
      </w:pBdr>
      <w:spacing w:before="100" w:beforeAutospacing="1" w:after="100" w:afterAutospacing="1" w:line="276" w:lineRule="auto"/>
      <w:jc w:val="center"/>
    </w:pPr>
  </w:style>
  <w:style w:type="paragraph" w:customStyle="1" w:styleId="xl84">
    <w:name w:val="xl84"/>
    <w:basedOn w:val="a"/>
    <w:qFormat/>
    <w:rsid w:val="00A2659C"/>
    <w:pPr>
      <w:pBdr>
        <w:left w:val="single" w:sz="4" w:space="0" w:color="auto"/>
        <w:right w:val="single" w:sz="4" w:space="0" w:color="auto"/>
      </w:pBdr>
      <w:spacing w:before="100" w:beforeAutospacing="1" w:after="100" w:afterAutospacing="1" w:line="276" w:lineRule="auto"/>
      <w:jc w:val="center"/>
    </w:pPr>
  </w:style>
  <w:style w:type="paragraph" w:customStyle="1" w:styleId="xl85">
    <w:name w:val="xl85"/>
    <w:basedOn w:val="a"/>
    <w:qFormat/>
    <w:rsid w:val="00A2659C"/>
    <w:pPr>
      <w:pBdr>
        <w:top w:val="single" w:sz="4" w:space="0" w:color="auto"/>
        <w:left w:val="single" w:sz="4" w:space="0" w:color="auto"/>
        <w:right w:val="single" w:sz="4" w:space="0" w:color="auto"/>
      </w:pBdr>
      <w:spacing w:before="100" w:beforeAutospacing="1" w:after="100" w:afterAutospacing="1" w:line="276" w:lineRule="auto"/>
      <w:jc w:val="center"/>
    </w:pPr>
  </w:style>
  <w:style w:type="paragraph" w:customStyle="1" w:styleId="xl86">
    <w:name w:val="xl86"/>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87">
    <w:name w:val="xl87"/>
    <w:basedOn w:val="a"/>
    <w:qFormat/>
    <w:rsid w:val="00A2659C"/>
    <w:pPr>
      <w:pBdr>
        <w:top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88">
    <w:name w:val="xl88"/>
    <w:basedOn w:val="a"/>
    <w:qFormat/>
    <w:rsid w:val="00A2659C"/>
    <w:pPr>
      <w:pBdr>
        <w:top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89">
    <w:name w:val="xl89"/>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90">
    <w:name w:val="xl90"/>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jc w:val="center"/>
    </w:pPr>
    <w:rPr>
      <w:b/>
      <w:bCs/>
    </w:rPr>
  </w:style>
  <w:style w:type="paragraph" w:customStyle="1" w:styleId="xl91">
    <w:name w:val="xl91"/>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92">
    <w:name w:val="xl92"/>
    <w:basedOn w:val="a"/>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93">
    <w:name w:val="xl93"/>
    <w:basedOn w:val="a"/>
    <w:rsid w:val="00A2659C"/>
    <w:pPr>
      <w:spacing w:before="100" w:beforeAutospacing="1" w:after="100" w:afterAutospacing="1" w:line="276" w:lineRule="auto"/>
    </w:pPr>
  </w:style>
  <w:style w:type="paragraph" w:customStyle="1" w:styleId="xl94">
    <w:name w:val="xl94"/>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95">
    <w:name w:val="xl95"/>
    <w:basedOn w:val="a"/>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96">
    <w:name w:val="xl96"/>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97">
    <w:name w:val="xl97"/>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98">
    <w:name w:val="xl98"/>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99">
    <w:name w:val="xl99"/>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00">
    <w:name w:val="xl100"/>
    <w:basedOn w:val="a"/>
    <w:qFormat/>
    <w:rsid w:val="00A265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pPr>
  </w:style>
  <w:style w:type="paragraph" w:customStyle="1" w:styleId="xl101">
    <w:name w:val="xl101"/>
    <w:basedOn w:val="a"/>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02">
    <w:name w:val="xl102"/>
    <w:basedOn w:val="a"/>
    <w:qFormat/>
    <w:rsid w:val="00A2659C"/>
    <w:pPr>
      <w:pBdr>
        <w:top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03">
    <w:name w:val="xl103"/>
    <w:basedOn w:val="a"/>
    <w:qFormat/>
    <w:rsid w:val="00A2659C"/>
    <w:pPr>
      <w:pBdr>
        <w:top w:val="single" w:sz="4" w:space="0" w:color="auto"/>
        <w:left w:val="single" w:sz="4" w:space="0" w:color="auto"/>
        <w:right w:val="single" w:sz="4" w:space="0" w:color="auto"/>
      </w:pBdr>
      <w:spacing w:before="100" w:beforeAutospacing="1" w:after="100" w:afterAutospacing="1" w:line="276" w:lineRule="auto"/>
      <w:jc w:val="center"/>
    </w:pPr>
    <w:rPr>
      <w:b/>
      <w:bCs/>
    </w:rPr>
  </w:style>
  <w:style w:type="paragraph" w:customStyle="1" w:styleId="xl104">
    <w:name w:val="xl104"/>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05">
    <w:name w:val="xl105"/>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pPr>
  </w:style>
  <w:style w:type="paragraph" w:customStyle="1" w:styleId="xl106">
    <w:name w:val="xl106"/>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pPr>
  </w:style>
  <w:style w:type="paragraph" w:customStyle="1" w:styleId="xl107">
    <w:name w:val="xl107"/>
    <w:basedOn w:val="a"/>
    <w:qFormat/>
    <w:rsid w:val="00A2659C"/>
    <w:pPr>
      <w:spacing w:before="100" w:beforeAutospacing="1" w:after="100" w:afterAutospacing="1" w:line="276" w:lineRule="auto"/>
    </w:pPr>
  </w:style>
  <w:style w:type="paragraph" w:customStyle="1" w:styleId="xl108">
    <w:name w:val="xl108"/>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09">
    <w:name w:val="xl109"/>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10">
    <w:name w:val="xl110"/>
    <w:basedOn w:val="a"/>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11">
    <w:name w:val="xl111"/>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12">
    <w:name w:val="xl112"/>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113">
    <w:name w:val="xl113"/>
    <w:basedOn w:val="a"/>
    <w:qFormat/>
    <w:rsid w:val="00A2659C"/>
    <w:pPr>
      <w:pBdr>
        <w:left w:val="single" w:sz="4" w:space="0" w:color="auto"/>
        <w:right w:val="single" w:sz="4" w:space="0" w:color="auto"/>
      </w:pBdr>
      <w:spacing w:before="100" w:beforeAutospacing="1" w:after="100" w:afterAutospacing="1" w:line="276" w:lineRule="auto"/>
      <w:jc w:val="center"/>
    </w:pPr>
  </w:style>
  <w:style w:type="paragraph" w:customStyle="1" w:styleId="xl114">
    <w:name w:val="xl114"/>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15">
    <w:name w:val="xl115"/>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116">
    <w:name w:val="xl116"/>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17">
    <w:name w:val="xl117"/>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18">
    <w:name w:val="xl118"/>
    <w:basedOn w:val="a"/>
    <w:qFormat/>
    <w:rsid w:val="00A2659C"/>
    <w:pPr>
      <w:pBdr>
        <w:top w:val="single" w:sz="4" w:space="0" w:color="auto"/>
        <w:left w:val="single" w:sz="4" w:space="0" w:color="auto"/>
        <w:bottom w:val="single" w:sz="4" w:space="0" w:color="auto"/>
      </w:pBdr>
      <w:spacing w:before="100" w:beforeAutospacing="1" w:after="100" w:afterAutospacing="1" w:line="276" w:lineRule="auto"/>
      <w:jc w:val="center"/>
    </w:pPr>
  </w:style>
  <w:style w:type="paragraph" w:customStyle="1" w:styleId="xl119">
    <w:name w:val="xl119"/>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120">
    <w:name w:val="xl120"/>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21">
    <w:name w:val="xl121"/>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rPr>
      <w:b/>
      <w:bCs/>
    </w:rPr>
  </w:style>
  <w:style w:type="paragraph" w:customStyle="1" w:styleId="xl122">
    <w:name w:val="xl122"/>
    <w:basedOn w:val="a"/>
    <w:rsid w:val="00A2659C"/>
    <w:pPr>
      <w:pBdr>
        <w:left w:val="single" w:sz="4" w:space="0" w:color="auto"/>
        <w:right w:val="single" w:sz="4" w:space="0" w:color="auto"/>
      </w:pBdr>
      <w:spacing w:before="100" w:beforeAutospacing="1" w:after="100" w:afterAutospacing="1" w:line="276" w:lineRule="auto"/>
    </w:pPr>
    <w:rPr>
      <w:b/>
      <w:bCs/>
    </w:rPr>
  </w:style>
  <w:style w:type="paragraph" w:customStyle="1" w:styleId="xl123">
    <w:name w:val="xl123"/>
    <w:basedOn w:val="a"/>
    <w:qFormat/>
    <w:rsid w:val="00A2659C"/>
    <w:pPr>
      <w:pBdr>
        <w:top w:val="single" w:sz="4" w:space="0" w:color="auto"/>
        <w:left w:val="single" w:sz="4" w:space="0" w:color="auto"/>
        <w:right w:val="single" w:sz="4" w:space="0" w:color="auto"/>
      </w:pBdr>
      <w:spacing w:before="100" w:beforeAutospacing="1" w:after="100" w:afterAutospacing="1" w:line="276" w:lineRule="auto"/>
      <w:jc w:val="center"/>
    </w:pPr>
    <w:rPr>
      <w:b/>
      <w:bCs/>
    </w:rPr>
  </w:style>
  <w:style w:type="paragraph" w:customStyle="1" w:styleId="xl124">
    <w:name w:val="xl124"/>
    <w:basedOn w:val="a"/>
    <w:rsid w:val="00A2659C"/>
    <w:pPr>
      <w:pBdr>
        <w:left w:val="single" w:sz="4" w:space="0" w:color="auto"/>
        <w:right w:val="single" w:sz="4" w:space="0" w:color="auto"/>
      </w:pBdr>
      <w:spacing w:before="100" w:beforeAutospacing="1" w:after="100" w:afterAutospacing="1" w:line="276" w:lineRule="auto"/>
      <w:jc w:val="center"/>
    </w:pPr>
    <w:rPr>
      <w:b/>
      <w:bCs/>
    </w:rPr>
  </w:style>
  <w:style w:type="paragraph" w:customStyle="1" w:styleId="xl125">
    <w:name w:val="xl125"/>
    <w:basedOn w:val="a"/>
    <w:rsid w:val="00A2659C"/>
    <w:pPr>
      <w:pBdr>
        <w:top w:val="single" w:sz="4" w:space="0" w:color="auto"/>
        <w:left w:val="single" w:sz="4" w:space="0" w:color="auto"/>
        <w:right w:val="single" w:sz="4" w:space="0" w:color="auto"/>
      </w:pBdr>
      <w:spacing w:before="100" w:beforeAutospacing="1" w:after="100" w:afterAutospacing="1" w:line="276" w:lineRule="auto"/>
    </w:pPr>
    <w:rPr>
      <w:rFonts w:ascii="Times New Roman CYR" w:hAnsi="Times New Roman CYR" w:cs="Times New Roman CYR"/>
    </w:rPr>
  </w:style>
  <w:style w:type="paragraph" w:customStyle="1" w:styleId="xl126">
    <w:name w:val="xl126"/>
    <w:basedOn w:val="a"/>
    <w:rsid w:val="00A2659C"/>
    <w:pPr>
      <w:pBdr>
        <w:left w:val="single" w:sz="4" w:space="0" w:color="auto"/>
        <w:bottom w:val="single" w:sz="4" w:space="0" w:color="auto"/>
        <w:right w:val="single" w:sz="4" w:space="0" w:color="auto"/>
      </w:pBdr>
      <w:spacing w:before="100" w:beforeAutospacing="1" w:after="100" w:afterAutospacing="1" w:line="276" w:lineRule="auto"/>
    </w:pPr>
    <w:rPr>
      <w:rFonts w:ascii="Times New Roman CYR" w:hAnsi="Times New Roman CYR" w:cs="Times New Roman CYR"/>
    </w:rPr>
  </w:style>
  <w:style w:type="paragraph" w:customStyle="1" w:styleId="xl127">
    <w:name w:val="xl127"/>
    <w:basedOn w:val="a"/>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28">
    <w:name w:val="xl128"/>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29">
    <w:name w:val="xl129"/>
    <w:basedOn w:val="a"/>
    <w:qFormat/>
    <w:rsid w:val="00A2659C"/>
    <w:pPr>
      <w:pBdr>
        <w:left w:val="single" w:sz="4" w:space="0" w:color="auto"/>
        <w:right w:val="single" w:sz="4" w:space="0" w:color="auto"/>
      </w:pBdr>
      <w:spacing w:before="100" w:beforeAutospacing="1" w:after="100" w:afterAutospacing="1" w:line="276" w:lineRule="auto"/>
    </w:pPr>
    <w:rPr>
      <w:b/>
      <w:bCs/>
    </w:rPr>
  </w:style>
  <w:style w:type="paragraph" w:customStyle="1" w:styleId="xl130">
    <w:name w:val="xl130"/>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rPr>
      <w:b/>
      <w:bCs/>
    </w:rPr>
  </w:style>
  <w:style w:type="paragraph" w:customStyle="1" w:styleId="xl131">
    <w:name w:val="xl131"/>
    <w:basedOn w:val="a"/>
    <w:qFormat/>
    <w:rsid w:val="00A2659C"/>
    <w:pPr>
      <w:pBdr>
        <w:left w:val="single" w:sz="4" w:space="0" w:color="auto"/>
        <w:right w:val="single" w:sz="4" w:space="0" w:color="auto"/>
      </w:pBdr>
      <w:spacing w:before="100" w:beforeAutospacing="1" w:after="100" w:afterAutospacing="1" w:line="276" w:lineRule="auto"/>
      <w:jc w:val="center"/>
    </w:pPr>
    <w:rPr>
      <w:b/>
      <w:bCs/>
    </w:rPr>
  </w:style>
  <w:style w:type="paragraph" w:customStyle="1" w:styleId="xl132">
    <w:name w:val="xl132"/>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jc w:val="center"/>
    </w:pPr>
    <w:rPr>
      <w:b/>
      <w:bCs/>
    </w:rPr>
  </w:style>
  <w:style w:type="paragraph" w:customStyle="1" w:styleId="xl133">
    <w:name w:val="xl133"/>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rPr>
      <w:b/>
      <w:bCs/>
    </w:rPr>
  </w:style>
  <w:style w:type="paragraph" w:customStyle="1" w:styleId="xl134">
    <w:name w:val="xl134"/>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rPr>
      <w:b/>
      <w:bCs/>
    </w:rPr>
  </w:style>
  <w:style w:type="paragraph" w:customStyle="1" w:styleId="xl135">
    <w:name w:val="xl135"/>
    <w:basedOn w:val="a"/>
    <w:qFormat/>
    <w:rsid w:val="00A2659C"/>
    <w:pPr>
      <w:pBdr>
        <w:left w:val="single" w:sz="4" w:space="0" w:color="auto"/>
        <w:right w:val="single" w:sz="4" w:space="0" w:color="auto"/>
      </w:pBdr>
      <w:spacing w:before="100" w:beforeAutospacing="1" w:after="100" w:afterAutospacing="1" w:line="276" w:lineRule="auto"/>
    </w:pPr>
    <w:rPr>
      <w:b/>
      <w:bCs/>
    </w:rPr>
  </w:style>
  <w:style w:type="paragraph" w:customStyle="1" w:styleId="xl136">
    <w:name w:val="xl136"/>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137">
    <w:name w:val="xl137"/>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38">
    <w:name w:val="xl138"/>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39">
    <w:name w:val="xl139"/>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rPr>
  </w:style>
  <w:style w:type="paragraph" w:customStyle="1" w:styleId="xl140">
    <w:name w:val="xl140"/>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41">
    <w:name w:val="xl141"/>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rPr>
  </w:style>
  <w:style w:type="paragraph" w:customStyle="1" w:styleId="xl142">
    <w:name w:val="xl142"/>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43">
    <w:name w:val="xl143"/>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rPr>
  </w:style>
  <w:style w:type="paragraph" w:customStyle="1" w:styleId="xl144">
    <w:name w:val="xl144"/>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45">
    <w:name w:val="xl145"/>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46">
    <w:name w:val="xl146"/>
    <w:basedOn w:val="a"/>
    <w:qFormat/>
    <w:rsid w:val="00A2659C"/>
    <w:pPr>
      <w:pBdr>
        <w:top w:val="single" w:sz="4" w:space="0" w:color="auto"/>
        <w:left w:val="single" w:sz="4" w:space="0" w:color="auto"/>
        <w:right w:val="single" w:sz="4" w:space="0" w:color="auto"/>
      </w:pBdr>
      <w:spacing w:before="100" w:beforeAutospacing="1" w:after="100" w:afterAutospacing="1" w:line="276" w:lineRule="auto"/>
    </w:pPr>
  </w:style>
  <w:style w:type="paragraph" w:customStyle="1" w:styleId="xl147">
    <w:name w:val="xl147"/>
    <w:basedOn w:val="a"/>
    <w:qFormat/>
    <w:rsid w:val="00A2659C"/>
    <w:pPr>
      <w:pBdr>
        <w:left w:val="single" w:sz="4" w:space="0" w:color="auto"/>
        <w:right w:val="single" w:sz="4" w:space="0" w:color="auto"/>
      </w:pBdr>
      <w:spacing w:before="100" w:beforeAutospacing="1" w:after="100" w:afterAutospacing="1" w:line="276" w:lineRule="auto"/>
    </w:pPr>
  </w:style>
  <w:style w:type="paragraph" w:customStyle="1" w:styleId="xl148">
    <w:name w:val="xl148"/>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49">
    <w:name w:val="xl149"/>
    <w:basedOn w:val="a"/>
    <w:rsid w:val="00A2659C"/>
    <w:pPr>
      <w:pBdr>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50">
    <w:name w:val="xl150"/>
    <w:basedOn w:val="a"/>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51">
    <w:name w:val="xl151"/>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52">
    <w:name w:val="xl152"/>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style>
  <w:style w:type="paragraph" w:customStyle="1" w:styleId="xl153">
    <w:name w:val="xl153"/>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style>
  <w:style w:type="paragraph" w:customStyle="1" w:styleId="xl154">
    <w:name w:val="xl154"/>
    <w:basedOn w:val="a"/>
    <w:qFormat/>
    <w:rsid w:val="00A2659C"/>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2659C"/>
    <w:pPr>
      <w:spacing w:before="100" w:beforeAutospacing="1" w:after="100" w:afterAutospacing="1" w:line="276" w:lineRule="auto"/>
    </w:pPr>
    <w:rPr>
      <w:rFonts w:ascii="Tahoma" w:hAnsi="Tahoma"/>
      <w:sz w:val="20"/>
      <w:szCs w:val="20"/>
      <w:lang w:val="en-US" w:eastAsia="en-US"/>
    </w:rPr>
  </w:style>
  <w:style w:type="paragraph" w:customStyle="1" w:styleId="font5">
    <w:name w:val="font5"/>
    <w:basedOn w:val="a"/>
    <w:qFormat/>
    <w:rsid w:val="00A2659C"/>
    <w:pPr>
      <w:spacing w:before="100" w:beforeAutospacing="1" w:after="100" w:afterAutospacing="1" w:line="276" w:lineRule="auto"/>
    </w:pPr>
  </w:style>
  <w:style w:type="paragraph" w:customStyle="1" w:styleId="font6">
    <w:name w:val="font6"/>
    <w:basedOn w:val="a"/>
    <w:qFormat/>
    <w:rsid w:val="00A2659C"/>
    <w:pPr>
      <w:spacing w:before="100" w:beforeAutospacing="1" w:after="100" w:afterAutospacing="1" w:line="276" w:lineRule="auto"/>
    </w:pPr>
  </w:style>
  <w:style w:type="paragraph" w:customStyle="1" w:styleId="xl155">
    <w:name w:val="xl155"/>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textAlignment w:val="top"/>
    </w:pPr>
  </w:style>
  <w:style w:type="paragraph" w:customStyle="1" w:styleId="xl156">
    <w:name w:val="xl156"/>
    <w:basedOn w:val="a"/>
    <w:qFormat/>
    <w:rsid w:val="00A2659C"/>
    <w:pPr>
      <w:pBdr>
        <w:top w:val="single" w:sz="4" w:space="0" w:color="auto"/>
        <w:left w:val="single" w:sz="4" w:space="0" w:color="auto"/>
        <w:right w:val="single" w:sz="4" w:space="0" w:color="auto"/>
      </w:pBdr>
      <w:spacing w:before="100" w:beforeAutospacing="1" w:after="100" w:afterAutospacing="1" w:line="276" w:lineRule="auto"/>
      <w:textAlignment w:val="top"/>
    </w:pPr>
    <w:rPr>
      <w:rFonts w:ascii="Times New Roman CYR" w:hAnsi="Times New Roman CYR" w:cs="Times New Roman CYR"/>
    </w:rPr>
  </w:style>
  <w:style w:type="paragraph" w:customStyle="1" w:styleId="xl157">
    <w:name w:val="xl157"/>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CYR" w:hAnsi="Times New Roman CYR" w:cs="Times New Roman CYR"/>
    </w:rPr>
  </w:style>
  <w:style w:type="paragraph" w:customStyle="1" w:styleId="xl158">
    <w:name w:val="xl158"/>
    <w:basedOn w:val="a"/>
    <w:qFormat/>
    <w:rsid w:val="00A2659C"/>
    <w:pPr>
      <w:pBdr>
        <w:top w:val="single" w:sz="4" w:space="0" w:color="auto"/>
        <w:left w:val="single" w:sz="4" w:space="0" w:color="auto"/>
        <w:right w:val="single" w:sz="4" w:space="0" w:color="auto"/>
      </w:pBdr>
      <w:spacing w:before="100" w:beforeAutospacing="1" w:after="100" w:afterAutospacing="1" w:line="276" w:lineRule="auto"/>
      <w:textAlignment w:val="top"/>
    </w:pPr>
  </w:style>
  <w:style w:type="paragraph" w:customStyle="1" w:styleId="xl159">
    <w:name w:val="xl159"/>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textAlignment w:val="top"/>
    </w:pPr>
  </w:style>
  <w:style w:type="paragraph" w:customStyle="1" w:styleId="xl160">
    <w:name w:val="xl160"/>
    <w:basedOn w:val="a"/>
    <w:qFormat/>
    <w:rsid w:val="00A2659C"/>
    <w:pPr>
      <w:pBdr>
        <w:top w:val="single" w:sz="4" w:space="0" w:color="auto"/>
        <w:left w:val="single" w:sz="4" w:space="0" w:color="auto"/>
        <w:right w:val="single" w:sz="4" w:space="0" w:color="auto"/>
      </w:pBdr>
      <w:shd w:val="clear" w:color="000000" w:fill="FFFF00"/>
      <w:spacing w:before="100" w:beforeAutospacing="1" w:after="100" w:afterAutospacing="1" w:line="276" w:lineRule="auto"/>
      <w:textAlignment w:val="top"/>
    </w:pPr>
  </w:style>
  <w:style w:type="paragraph" w:customStyle="1" w:styleId="xl161">
    <w:name w:val="xl161"/>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textAlignment w:val="top"/>
    </w:pPr>
  </w:style>
  <w:style w:type="paragraph" w:customStyle="1" w:styleId="xl162">
    <w:name w:val="xl162"/>
    <w:basedOn w:val="a"/>
    <w:qFormat/>
    <w:rsid w:val="00A2659C"/>
    <w:pPr>
      <w:pBdr>
        <w:left w:val="single" w:sz="4" w:space="0" w:color="auto"/>
        <w:right w:val="single" w:sz="4" w:space="0" w:color="auto"/>
      </w:pBdr>
      <w:shd w:val="clear" w:color="000000" w:fill="FFFF00"/>
      <w:spacing w:before="100" w:beforeAutospacing="1" w:after="100" w:afterAutospacing="1" w:line="276" w:lineRule="auto"/>
      <w:textAlignment w:val="top"/>
    </w:pPr>
    <w:rPr>
      <w:b/>
      <w:bCs/>
    </w:rPr>
  </w:style>
  <w:style w:type="paragraph" w:customStyle="1" w:styleId="xl163">
    <w:name w:val="xl163"/>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textAlignment w:val="top"/>
    </w:pPr>
    <w:rPr>
      <w:b/>
      <w:bCs/>
    </w:rPr>
  </w:style>
  <w:style w:type="paragraph" w:customStyle="1" w:styleId="xl164">
    <w:name w:val="xl164"/>
    <w:basedOn w:val="a"/>
    <w:qFormat/>
    <w:rsid w:val="00A2659C"/>
    <w:pPr>
      <w:pBdr>
        <w:left w:val="single" w:sz="4" w:space="0" w:color="auto"/>
        <w:right w:val="single" w:sz="4" w:space="0" w:color="auto"/>
      </w:pBdr>
      <w:shd w:val="clear" w:color="000000" w:fill="FFFF00"/>
      <w:spacing w:before="100" w:beforeAutospacing="1" w:after="100" w:afterAutospacing="1" w:line="276" w:lineRule="auto"/>
      <w:jc w:val="center"/>
      <w:textAlignment w:val="top"/>
    </w:pPr>
    <w:rPr>
      <w:b/>
      <w:bCs/>
    </w:rPr>
  </w:style>
  <w:style w:type="paragraph" w:customStyle="1" w:styleId="xl165">
    <w:name w:val="xl165"/>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top"/>
    </w:pPr>
    <w:rPr>
      <w:b/>
      <w:bCs/>
    </w:rPr>
  </w:style>
  <w:style w:type="paragraph" w:customStyle="1" w:styleId="xl166">
    <w:name w:val="xl166"/>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textAlignment w:val="top"/>
    </w:pPr>
    <w:rPr>
      <w:b/>
      <w:bCs/>
    </w:rPr>
  </w:style>
  <w:style w:type="paragraph" w:customStyle="1" w:styleId="xl167">
    <w:name w:val="xl167"/>
    <w:basedOn w:val="a"/>
    <w:qFormat/>
    <w:rsid w:val="00A2659C"/>
    <w:pPr>
      <w:pBdr>
        <w:top w:val="single" w:sz="4" w:space="0" w:color="auto"/>
        <w:left w:val="single" w:sz="4" w:space="0" w:color="auto"/>
        <w:right w:val="single" w:sz="4" w:space="0" w:color="auto"/>
      </w:pBdr>
      <w:shd w:val="clear" w:color="000000" w:fill="FFFF00"/>
      <w:spacing w:before="100" w:beforeAutospacing="1" w:after="100" w:afterAutospacing="1" w:line="276" w:lineRule="auto"/>
      <w:textAlignment w:val="top"/>
    </w:pPr>
    <w:rPr>
      <w:b/>
      <w:bCs/>
    </w:rPr>
  </w:style>
  <w:style w:type="paragraph" w:customStyle="1" w:styleId="xl168">
    <w:name w:val="xl168"/>
    <w:basedOn w:val="a"/>
    <w:qFormat/>
    <w:rsid w:val="00A2659C"/>
    <w:pPr>
      <w:pBdr>
        <w:left w:val="single" w:sz="4" w:space="0" w:color="auto"/>
        <w:right w:val="single" w:sz="4" w:space="0" w:color="auto"/>
      </w:pBdr>
      <w:shd w:val="clear" w:color="000000" w:fill="FFFF00"/>
      <w:spacing w:before="100" w:beforeAutospacing="1" w:after="100" w:afterAutospacing="1" w:line="276" w:lineRule="auto"/>
      <w:textAlignment w:val="top"/>
    </w:pPr>
    <w:rPr>
      <w:b/>
      <w:bCs/>
    </w:rPr>
  </w:style>
  <w:style w:type="paragraph" w:customStyle="1" w:styleId="xl169">
    <w:name w:val="xl169"/>
    <w:basedOn w:val="a"/>
    <w:qFormat/>
    <w:rsid w:val="00A2659C"/>
    <w:pPr>
      <w:pBdr>
        <w:top w:val="single" w:sz="4" w:space="0" w:color="auto"/>
        <w:left w:val="single" w:sz="4" w:space="0" w:color="auto"/>
        <w:right w:val="single" w:sz="4" w:space="0" w:color="auto"/>
      </w:pBdr>
      <w:shd w:val="clear" w:color="000000" w:fill="FFFF00"/>
      <w:spacing w:before="100" w:beforeAutospacing="1" w:after="100" w:afterAutospacing="1" w:line="276" w:lineRule="auto"/>
      <w:textAlignment w:val="top"/>
    </w:pPr>
  </w:style>
  <w:style w:type="paragraph" w:customStyle="1" w:styleId="xl170">
    <w:name w:val="xl170"/>
    <w:basedOn w:val="a"/>
    <w:qFormat/>
    <w:rsid w:val="00A2659C"/>
    <w:pPr>
      <w:pBdr>
        <w:left w:val="single" w:sz="4" w:space="0" w:color="auto"/>
        <w:right w:val="single" w:sz="4" w:space="0" w:color="auto"/>
      </w:pBdr>
      <w:shd w:val="clear" w:color="000000" w:fill="FFFF00"/>
      <w:spacing w:before="100" w:beforeAutospacing="1" w:after="100" w:afterAutospacing="1" w:line="276" w:lineRule="auto"/>
      <w:textAlignment w:val="top"/>
    </w:pPr>
  </w:style>
  <w:style w:type="paragraph" w:customStyle="1" w:styleId="xl171">
    <w:name w:val="xl171"/>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textAlignment w:val="top"/>
    </w:pPr>
  </w:style>
  <w:style w:type="paragraph" w:customStyle="1" w:styleId="xl172">
    <w:name w:val="xl172"/>
    <w:basedOn w:val="a"/>
    <w:qFormat/>
    <w:rsid w:val="00A2659C"/>
    <w:pPr>
      <w:pBdr>
        <w:top w:val="single" w:sz="4" w:space="0" w:color="auto"/>
        <w:left w:val="single" w:sz="4" w:space="0" w:color="auto"/>
        <w:right w:val="single" w:sz="4" w:space="0" w:color="auto"/>
      </w:pBdr>
      <w:shd w:val="clear" w:color="000000" w:fill="FFFF00"/>
      <w:spacing w:before="100" w:beforeAutospacing="1" w:after="100" w:afterAutospacing="1" w:line="276" w:lineRule="auto"/>
      <w:jc w:val="center"/>
      <w:textAlignment w:val="top"/>
    </w:pPr>
  </w:style>
  <w:style w:type="paragraph" w:customStyle="1" w:styleId="xl173">
    <w:name w:val="xl173"/>
    <w:basedOn w:val="a"/>
    <w:qFormat/>
    <w:rsid w:val="00A2659C"/>
    <w:pPr>
      <w:pBdr>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top"/>
    </w:pPr>
  </w:style>
  <w:style w:type="paragraph" w:customStyle="1" w:styleId="xl174">
    <w:name w:val="xl174"/>
    <w:basedOn w:val="a"/>
    <w:qFormat/>
    <w:rsid w:val="00A2659C"/>
    <w:pPr>
      <w:pBdr>
        <w:top w:val="single" w:sz="4" w:space="0" w:color="auto"/>
        <w:left w:val="single" w:sz="4" w:space="0" w:color="auto"/>
        <w:right w:val="single" w:sz="4" w:space="0" w:color="auto"/>
      </w:pBdr>
      <w:spacing w:before="100" w:beforeAutospacing="1" w:after="100" w:afterAutospacing="1" w:line="276" w:lineRule="auto"/>
      <w:textAlignment w:val="top"/>
    </w:pPr>
  </w:style>
  <w:style w:type="paragraph" w:customStyle="1" w:styleId="xl175">
    <w:name w:val="xl175"/>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textAlignment w:val="top"/>
    </w:pPr>
  </w:style>
  <w:style w:type="paragraph" w:customStyle="1" w:styleId="xl176">
    <w:name w:val="xl176"/>
    <w:basedOn w:val="a"/>
    <w:qFormat/>
    <w:rsid w:val="00A2659C"/>
    <w:pPr>
      <w:pBdr>
        <w:top w:val="single" w:sz="4" w:space="0" w:color="auto"/>
        <w:left w:val="single" w:sz="4" w:space="0" w:color="auto"/>
        <w:right w:val="single" w:sz="4" w:space="0" w:color="auto"/>
      </w:pBdr>
      <w:spacing w:before="100" w:beforeAutospacing="1" w:after="100" w:afterAutospacing="1" w:line="276" w:lineRule="auto"/>
      <w:textAlignment w:val="top"/>
    </w:pPr>
  </w:style>
  <w:style w:type="paragraph" w:customStyle="1" w:styleId="xl177">
    <w:name w:val="xl177"/>
    <w:basedOn w:val="a"/>
    <w:qFormat/>
    <w:rsid w:val="00A2659C"/>
    <w:pPr>
      <w:pBdr>
        <w:left w:val="single" w:sz="4" w:space="0" w:color="auto"/>
        <w:bottom w:val="single" w:sz="4" w:space="0" w:color="auto"/>
        <w:right w:val="single" w:sz="4" w:space="0" w:color="auto"/>
      </w:pBdr>
      <w:spacing w:before="100" w:beforeAutospacing="1" w:after="100" w:afterAutospacing="1" w:line="276" w:lineRule="auto"/>
      <w:textAlignment w:val="top"/>
    </w:pPr>
  </w:style>
  <w:style w:type="table" w:customStyle="1" w:styleId="14">
    <w:name w:val="Сетка таблицы1"/>
    <w:basedOn w:val="a1"/>
    <w:uiPriority w:val="59"/>
    <w:qFormat/>
    <w:rsid w:val="00A265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qFormat/>
    <w:rsid w:val="00A2659C"/>
    <w:pPr>
      <w:spacing w:after="0" w:line="240" w:lineRule="auto"/>
    </w:pPr>
    <w:rPr>
      <w:rFonts w:ascii="Times New Roman" w:eastAsia="Times New Roman" w:hAnsi="Times New Roman" w:cs="Times New Roman"/>
      <w:sz w:val="20"/>
      <w:szCs w:val="20"/>
      <w:lang w:eastAsia="ru-RU"/>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b">
    <w:name w:val="Обычный (Web)"/>
    <w:basedOn w:val="a"/>
    <w:uiPriority w:val="99"/>
    <w:qFormat/>
    <w:rsid w:val="00A2659C"/>
    <w:pPr>
      <w:widowControl w:val="0"/>
      <w:spacing w:after="200" w:line="276" w:lineRule="auto"/>
    </w:pPr>
    <w:rPr>
      <w:sz w:val="24"/>
      <w:szCs w:val="24"/>
      <w:lang w:eastAsia="ar-SA"/>
    </w:rPr>
  </w:style>
  <w:style w:type="paragraph" w:customStyle="1" w:styleId="CM12">
    <w:name w:val="CM12"/>
    <w:basedOn w:val="a"/>
    <w:next w:val="a"/>
    <w:uiPriority w:val="99"/>
    <w:qFormat/>
    <w:rsid w:val="00A2659C"/>
    <w:pPr>
      <w:widowControl w:val="0"/>
      <w:autoSpaceDE w:val="0"/>
      <w:autoSpaceDN w:val="0"/>
      <w:adjustRightInd w:val="0"/>
      <w:spacing w:after="200" w:line="276" w:lineRule="auto"/>
    </w:pPr>
    <w:rPr>
      <w:sz w:val="24"/>
      <w:szCs w:val="24"/>
    </w:rPr>
  </w:style>
  <w:style w:type="character" w:customStyle="1" w:styleId="RTFNum21">
    <w:name w:val="RTF_Num 2 1"/>
    <w:qFormat/>
    <w:rsid w:val="00A2659C"/>
    <w:rPr>
      <w:rFonts w:ascii="Times New Roman" w:eastAsia="Times New Roman" w:hAnsi="Times New Roman" w:cs="Times New Roman"/>
      <w:color w:val="auto"/>
      <w:sz w:val="24"/>
      <w:szCs w:val="24"/>
      <w:lang w:val="ru-RU" w:eastAsia="zh-CN"/>
    </w:rPr>
  </w:style>
  <w:style w:type="character" w:customStyle="1" w:styleId="RTFNum22">
    <w:name w:val="RTF_Num 2 2"/>
    <w:qFormat/>
    <w:rsid w:val="00A2659C"/>
    <w:rPr>
      <w:rFonts w:ascii="Times New Roman" w:eastAsia="Times New Roman" w:hAnsi="Times New Roman" w:cs="Times New Roman"/>
      <w:color w:val="auto"/>
      <w:sz w:val="24"/>
      <w:szCs w:val="24"/>
      <w:lang w:val="ru-RU" w:eastAsia="zh-CN"/>
    </w:rPr>
  </w:style>
  <w:style w:type="character" w:customStyle="1" w:styleId="RTFNum23">
    <w:name w:val="RTF_Num 2 3"/>
    <w:qFormat/>
    <w:rsid w:val="00A2659C"/>
    <w:rPr>
      <w:rFonts w:ascii="Times New Roman" w:eastAsia="Times New Roman" w:hAnsi="Times New Roman" w:cs="Times New Roman"/>
      <w:color w:val="auto"/>
      <w:sz w:val="24"/>
      <w:szCs w:val="24"/>
      <w:lang w:val="ru-RU" w:eastAsia="zh-CN"/>
    </w:rPr>
  </w:style>
  <w:style w:type="character" w:customStyle="1" w:styleId="RTFNum24">
    <w:name w:val="RTF_Num 2 4"/>
    <w:qFormat/>
    <w:rsid w:val="00A2659C"/>
    <w:rPr>
      <w:rFonts w:ascii="Times New Roman" w:eastAsia="Times New Roman" w:hAnsi="Times New Roman" w:cs="Times New Roman"/>
      <w:color w:val="auto"/>
      <w:sz w:val="24"/>
      <w:szCs w:val="24"/>
      <w:lang w:val="ru-RU" w:eastAsia="zh-CN"/>
    </w:rPr>
  </w:style>
  <w:style w:type="character" w:customStyle="1" w:styleId="RTFNum25">
    <w:name w:val="RTF_Num 2 5"/>
    <w:qFormat/>
    <w:rsid w:val="00A2659C"/>
    <w:rPr>
      <w:rFonts w:ascii="Times New Roman" w:eastAsia="Times New Roman" w:hAnsi="Times New Roman" w:cs="Times New Roman"/>
      <w:color w:val="auto"/>
      <w:sz w:val="24"/>
      <w:szCs w:val="24"/>
      <w:lang w:val="ru-RU" w:eastAsia="zh-CN"/>
    </w:rPr>
  </w:style>
  <w:style w:type="character" w:customStyle="1" w:styleId="RTFNum26">
    <w:name w:val="RTF_Num 2 6"/>
    <w:qFormat/>
    <w:rsid w:val="00A2659C"/>
    <w:rPr>
      <w:rFonts w:ascii="Times New Roman" w:eastAsia="Times New Roman" w:hAnsi="Times New Roman" w:cs="Times New Roman"/>
      <w:color w:val="auto"/>
      <w:sz w:val="24"/>
      <w:szCs w:val="24"/>
      <w:lang w:val="ru-RU" w:eastAsia="zh-CN"/>
    </w:rPr>
  </w:style>
  <w:style w:type="character" w:customStyle="1" w:styleId="RTFNum27">
    <w:name w:val="RTF_Num 2 7"/>
    <w:qFormat/>
    <w:rsid w:val="00A2659C"/>
    <w:rPr>
      <w:rFonts w:ascii="Times New Roman" w:eastAsia="Times New Roman" w:hAnsi="Times New Roman" w:cs="Times New Roman"/>
      <w:color w:val="auto"/>
      <w:sz w:val="24"/>
      <w:szCs w:val="24"/>
      <w:lang w:val="ru-RU" w:eastAsia="zh-CN"/>
    </w:rPr>
  </w:style>
  <w:style w:type="character" w:customStyle="1" w:styleId="RTFNum28">
    <w:name w:val="RTF_Num 2 8"/>
    <w:qFormat/>
    <w:rsid w:val="00A2659C"/>
    <w:rPr>
      <w:rFonts w:ascii="Times New Roman" w:eastAsia="Times New Roman" w:hAnsi="Times New Roman" w:cs="Times New Roman"/>
      <w:color w:val="auto"/>
      <w:sz w:val="24"/>
      <w:szCs w:val="24"/>
      <w:lang w:val="ru-RU" w:eastAsia="zh-CN"/>
    </w:rPr>
  </w:style>
  <w:style w:type="character" w:customStyle="1" w:styleId="RTFNum29">
    <w:name w:val="RTF_Num 2 9"/>
    <w:qFormat/>
    <w:rsid w:val="00A2659C"/>
    <w:rPr>
      <w:rFonts w:ascii="Times New Roman" w:eastAsia="Times New Roman" w:hAnsi="Times New Roman" w:cs="Times New Roman"/>
      <w:color w:val="auto"/>
      <w:sz w:val="24"/>
      <w:szCs w:val="24"/>
      <w:lang w:val="ru-RU" w:eastAsia="zh-CN"/>
    </w:rPr>
  </w:style>
  <w:style w:type="character" w:customStyle="1" w:styleId="RTFNum31">
    <w:name w:val="RTF_Num 3 1"/>
    <w:qFormat/>
    <w:rsid w:val="00A2659C"/>
    <w:rPr>
      <w:rFonts w:eastAsia="Times New Roman"/>
      <w:color w:val="000000"/>
      <w:sz w:val="24"/>
      <w:szCs w:val="24"/>
      <w:lang w:val="ru-RU" w:eastAsia="zh-CN"/>
    </w:rPr>
  </w:style>
  <w:style w:type="character" w:customStyle="1" w:styleId="RTFNum32">
    <w:name w:val="RTF_Num 3 2"/>
    <w:qFormat/>
    <w:rsid w:val="00A2659C"/>
    <w:rPr>
      <w:rFonts w:ascii="Courier New" w:eastAsia="Times New Roman" w:hAnsi="Courier New" w:cs="Courier New"/>
      <w:color w:val="auto"/>
      <w:sz w:val="24"/>
      <w:szCs w:val="24"/>
      <w:lang w:val="ru-RU" w:eastAsia="zh-CN"/>
    </w:rPr>
  </w:style>
  <w:style w:type="character" w:customStyle="1" w:styleId="RTFNum33">
    <w:name w:val="RTF_Num 3 3"/>
    <w:qFormat/>
    <w:rsid w:val="00A2659C"/>
    <w:rPr>
      <w:rFonts w:ascii="Wingdings" w:eastAsia="Times New Roman" w:hAnsi="Wingdings" w:cs="Wingdings"/>
      <w:color w:val="auto"/>
      <w:sz w:val="24"/>
      <w:szCs w:val="24"/>
      <w:lang w:val="ru-RU" w:eastAsia="zh-CN"/>
    </w:rPr>
  </w:style>
  <w:style w:type="character" w:customStyle="1" w:styleId="RTFNum34">
    <w:name w:val="RTF_Num 3 4"/>
    <w:qFormat/>
    <w:rsid w:val="00A2659C"/>
    <w:rPr>
      <w:rFonts w:ascii="Symbol" w:eastAsia="Times New Roman" w:hAnsi="Symbol" w:cs="Symbol"/>
      <w:color w:val="auto"/>
      <w:sz w:val="24"/>
      <w:szCs w:val="24"/>
      <w:lang w:val="ru-RU" w:eastAsia="zh-CN"/>
    </w:rPr>
  </w:style>
  <w:style w:type="character" w:customStyle="1" w:styleId="RTFNum35">
    <w:name w:val="RTF_Num 3 5"/>
    <w:qFormat/>
    <w:rsid w:val="00A2659C"/>
    <w:rPr>
      <w:rFonts w:ascii="Courier New" w:eastAsia="Times New Roman" w:hAnsi="Courier New" w:cs="Courier New"/>
      <w:color w:val="auto"/>
      <w:sz w:val="24"/>
      <w:szCs w:val="24"/>
      <w:lang w:val="ru-RU" w:eastAsia="zh-CN"/>
    </w:rPr>
  </w:style>
  <w:style w:type="character" w:customStyle="1" w:styleId="RTFNum36">
    <w:name w:val="RTF_Num 3 6"/>
    <w:qFormat/>
    <w:rsid w:val="00A2659C"/>
    <w:rPr>
      <w:rFonts w:ascii="Wingdings" w:eastAsia="Times New Roman" w:hAnsi="Wingdings" w:cs="Wingdings"/>
      <w:color w:val="auto"/>
      <w:sz w:val="24"/>
      <w:szCs w:val="24"/>
      <w:lang w:val="ru-RU" w:eastAsia="zh-CN"/>
    </w:rPr>
  </w:style>
  <w:style w:type="character" w:customStyle="1" w:styleId="RTFNum37">
    <w:name w:val="RTF_Num 3 7"/>
    <w:qFormat/>
    <w:rsid w:val="00A2659C"/>
    <w:rPr>
      <w:rFonts w:ascii="Symbol" w:eastAsia="Times New Roman" w:hAnsi="Symbol" w:cs="Symbol"/>
      <w:color w:val="auto"/>
      <w:sz w:val="24"/>
      <w:szCs w:val="24"/>
      <w:lang w:val="ru-RU" w:eastAsia="zh-CN"/>
    </w:rPr>
  </w:style>
  <w:style w:type="character" w:customStyle="1" w:styleId="RTFNum38">
    <w:name w:val="RTF_Num 3 8"/>
    <w:qFormat/>
    <w:rsid w:val="00A2659C"/>
    <w:rPr>
      <w:rFonts w:ascii="Courier New" w:eastAsia="Times New Roman" w:hAnsi="Courier New" w:cs="Courier New"/>
      <w:color w:val="auto"/>
      <w:sz w:val="24"/>
      <w:szCs w:val="24"/>
      <w:lang w:val="ru-RU" w:eastAsia="zh-CN"/>
    </w:rPr>
  </w:style>
  <w:style w:type="character" w:customStyle="1" w:styleId="RTFNum39">
    <w:name w:val="RTF_Num 3 9"/>
    <w:qFormat/>
    <w:rsid w:val="00A2659C"/>
    <w:rPr>
      <w:rFonts w:ascii="Wingdings" w:eastAsia="Times New Roman" w:hAnsi="Wingdings" w:cs="Wingdings"/>
      <w:color w:val="auto"/>
      <w:sz w:val="24"/>
      <w:szCs w:val="24"/>
      <w:lang w:val="ru-RU" w:eastAsia="zh-CN"/>
    </w:rPr>
  </w:style>
  <w:style w:type="character" w:customStyle="1" w:styleId="RTFNum41">
    <w:name w:val="RTF_Num 4 1"/>
    <w:qFormat/>
    <w:rsid w:val="00A2659C"/>
    <w:rPr>
      <w:rFonts w:ascii="Times New Roman" w:eastAsia="Times New Roman" w:hAnsi="Times New Roman" w:cs="Times New Roman"/>
      <w:color w:val="auto"/>
      <w:sz w:val="24"/>
      <w:szCs w:val="24"/>
      <w:lang w:val="ru-RU" w:eastAsia="zh-CN"/>
    </w:rPr>
  </w:style>
  <w:style w:type="character" w:customStyle="1" w:styleId="RTFNum42">
    <w:name w:val="RTF_Num 4 2"/>
    <w:qFormat/>
    <w:rsid w:val="00A2659C"/>
    <w:rPr>
      <w:rFonts w:ascii="Times New Roman" w:eastAsia="Times New Roman" w:hAnsi="Times New Roman" w:cs="Times New Roman"/>
      <w:color w:val="auto"/>
      <w:sz w:val="24"/>
      <w:szCs w:val="24"/>
      <w:lang w:val="ru-RU" w:eastAsia="zh-CN"/>
    </w:rPr>
  </w:style>
  <w:style w:type="character" w:customStyle="1" w:styleId="RTFNum43">
    <w:name w:val="RTF_Num 4 3"/>
    <w:qFormat/>
    <w:rsid w:val="00A2659C"/>
    <w:rPr>
      <w:rFonts w:ascii="Times New Roman" w:eastAsia="Times New Roman" w:hAnsi="Times New Roman" w:cs="Times New Roman"/>
      <w:color w:val="auto"/>
      <w:sz w:val="24"/>
      <w:szCs w:val="24"/>
      <w:lang w:val="ru-RU" w:eastAsia="zh-CN"/>
    </w:rPr>
  </w:style>
  <w:style w:type="character" w:customStyle="1" w:styleId="RTFNum44">
    <w:name w:val="RTF_Num 4 4"/>
    <w:qFormat/>
    <w:rsid w:val="00A2659C"/>
    <w:rPr>
      <w:rFonts w:ascii="Times New Roman" w:eastAsia="Times New Roman" w:hAnsi="Times New Roman" w:cs="Times New Roman"/>
      <w:color w:val="auto"/>
      <w:sz w:val="24"/>
      <w:szCs w:val="24"/>
      <w:lang w:val="ru-RU" w:eastAsia="zh-CN"/>
    </w:rPr>
  </w:style>
  <w:style w:type="character" w:customStyle="1" w:styleId="RTFNum45">
    <w:name w:val="RTF_Num 4 5"/>
    <w:qFormat/>
    <w:rsid w:val="00A2659C"/>
    <w:rPr>
      <w:rFonts w:ascii="Times New Roman" w:eastAsia="Times New Roman" w:hAnsi="Times New Roman" w:cs="Times New Roman"/>
      <w:color w:val="auto"/>
      <w:sz w:val="24"/>
      <w:szCs w:val="24"/>
      <w:lang w:val="ru-RU" w:eastAsia="zh-CN"/>
    </w:rPr>
  </w:style>
  <w:style w:type="character" w:customStyle="1" w:styleId="RTFNum46">
    <w:name w:val="RTF_Num 4 6"/>
    <w:qFormat/>
    <w:rsid w:val="00A2659C"/>
    <w:rPr>
      <w:rFonts w:ascii="Times New Roman" w:eastAsia="Times New Roman" w:hAnsi="Times New Roman" w:cs="Times New Roman"/>
      <w:color w:val="auto"/>
      <w:sz w:val="24"/>
      <w:szCs w:val="24"/>
      <w:lang w:val="ru-RU" w:eastAsia="zh-CN"/>
    </w:rPr>
  </w:style>
  <w:style w:type="character" w:customStyle="1" w:styleId="RTFNum47">
    <w:name w:val="RTF_Num 4 7"/>
    <w:qFormat/>
    <w:rsid w:val="00A2659C"/>
    <w:rPr>
      <w:rFonts w:ascii="Times New Roman" w:eastAsia="Times New Roman" w:hAnsi="Times New Roman" w:cs="Times New Roman"/>
      <w:color w:val="auto"/>
      <w:sz w:val="24"/>
      <w:szCs w:val="24"/>
      <w:lang w:val="ru-RU" w:eastAsia="zh-CN"/>
    </w:rPr>
  </w:style>
  <w:style w:type="character" w:customStyle="1" w:styleId="RTFNum48">
    <w:name w:val="RTF_Num 4 8"/>
    <w:qFormat/>
    <w:rsid w:val="00A2659C"/>
    <w:rPr>
      <w:rFonts w:ascii="Times New Roman" w:eastAsia="Times New Roman" w:hAnsi="Times New Roman" w:cs="Times New Roman"/>
      <w:color w:val="auto"/>
      <w:sz w:val="24"/>
      <w:szCs w:val="24"/>
      <w:lang w:val="ru-RU" w:eastAsia="zh-CN"/>
    </w:rPr>
  </w:style>
  <w:style w:type="character" w:customStyle="1" w:styleId="RTFNum49">
    <w:name w:val="RTF_Num 4 9"/>
    <w:qFormat/>
    <w:rsid w:val="00A2659C"/>
    <w:rPr>
      <w:rFonts w:ascii="Times New Roman" w:eastAsia="Times New Roman" w:hAnsi="Times New Roman" w:cs="Times New Roman"/>
      <w:color w:val="auto"/>
      <w:sz w:val="24"/>
      <w:szCs w:val="24"/>
      <w:lang w:val="ru-RU" w:eastAsia="zh-CN"/>
    </w:rPr>
  </w:style>
  <w:style w:type="character" w:customStyle="1" w:styleId="RTFNum51">
    <w:name w:val="RTF_Num 5 1"/>
    <w:qFormat/>
    <w:rsid w:val="00A2659C"/>
    <w:rPr>
      <w:color w:val="auto"/>
      <w:sz w:val="24"/>
      <w:szCs w:val="24"/>
      <w:lang w:val="ru-RU" w:eastAsia="zh-CN"/>
    </w:rPr>
  </w:style>
  <w:style w:type="character" w:customStyle="1" w:styleId="RTFNum52">
    <w:name w:val="RTF_Num 5 2"/>
    <w:qFormat/>
    <w:rsid w:val="00A2659C"/>
    <w:rPr>
      <w:rFonts w:ascii="Courier New" w:eastAsia="Times New Roman" w:hAnsi="Courier New" w:cs="Courier New"/>
      <w:color w:val="auto"/>
      <w:sz w:val="24"/>
      <w:szCs w:val="24"/>
      <w:lang w:val="ru-RU" w:eastAsia="zh-CN"/>
    </w:rPr>
  </w:style>
  <w:style w:type="character" w:customStyle="1" w:styleId="RTFNum53">
    <w:name w:val="RTF_Num 5 3"/>
    <w:qFormat/>
    <w:rsid w:val="00A2659C"/>
    <w:rPr>
      <w:rFonts w:ascii="Wingdings" w:eastAsia="Times New Roman" w:hAnsi="Wingdings" w:cs="Wingdings"/>
      <w:color w:val="auto"/>
      <w:sz w:val="24"/>
      <w:szCs w:val="24"/>
      <w:lang w:val="ru-RU" w:eastAsia="zh-CN"/>
    </w:rPr>
  </w:style>
  <w:style w:type="character" w:customStyle="1" w:styleId="RTFNum54">
    <w:name w:val="RTF_Num 5 4"/>
    <w:rsid w:val="00A2659C"/>
    <w:rPr>
      <w:rFonts w:ascii="Symbol" w:eastAsia="Times New Roman" w:hAnsi="Symbol" w:cs="Symbol"/>
      <w:color w:val="auto"/>
      <w:sz w:val="24"/>
      <w:szCs w:val="24"/>
      <w:lang w:val="ru-RU" w:eastAsia="zh-CN"/>
    </w:rPr>
  </w:style>
  <w:style w:type="character" w:customStyle="1" w:styleId="RTFNum55">
    <w:name w:val="RTF_Num 5 5"/>
    <w:qFormat/>
    <w:rsid w:val="00A2659C"/>
    <w:rPr>
      <w:rFonts w:ascii="Courier New" w:eastAsia="Times New Roman" w:hAnsi="Courier New" w:cs="Courier New"/>
      <w:color w:val="auto"/>
      <w:sz w:val="24"/>
      <w:szCs w:val="24"/>
      <w:lang w:val="ru-RU" w:eastAsia="zh-CN"/>
    </w:rPr>
  </w:style>
  <w:style w:type="character" w:customStyle="1" w:styleId="RTFNum56">
    <w:name w:val="RTF_Num 5 6"/>
    <w:rsid w:val="00A2659C"/>
    <w:rPr>
      <w:rFonts w:ascii="Wingdings" w:eastAsia="Times New Roman" w:hAnsi="Wingdings" w:cs="Wingdings"/>
      <w:color w:val="auto"/>
      <w:sz w:val="24"/>
      <w:szCs w:val="24"/>
      <w:lang w:val="ru-RU" w:eastAsia="zh-CN"/>
    </w:rPr>
  </w:style>
  <w:style w:type="character" w:customStyle="1" w:styleId="RTFNum57">
    <w:name w:val="RTF_Num 5 7"/>
    <w:rsid w:val="00A2659C"/>
    <w:rPr>
      <w:rFonts w:ascii="Symbol" w:eastAsia="Times New Roman" w:hAnsi="Symbol" w:cs="Symbol"/>
      <w:color w:val="auto"/>
      <w:sz w:val="24"/>
      <w:szCs w:val="24"/>
      <w:lang w:val="ru-RU" w:eastAsia="zh-CN"/>
    </w:rPr>
  </w:style>
  <w:style w:type="character" w:customStyle="1" w:styleId="RTFNum58">
    <w:name w:val="RTF_Num 5 8"/>
    <w:qFormat/>
    <w:rsid w:val="00A2659C"/>
    <w:rPr>
      <w:rFonts w:ascii="Courier New" w:eastAsia="Times New Roman" w:hAnsi="Courier New" w:cs="Courier New"/>
      <w:color w:val="auto"/>
      <w:sz w:val="24"/>
      <w:szCs w:val="24"/>
      <w:lang w:val="ru-RU" w:eastAsia="zh-CN"/>
    </w:rPr>
  </w:style>
  <w:style w:type="character" w:customStyle="1" w:styleId="RTFNum59">
    <w:name w:val="RTF_Num 5 9"/>
    <w:rsid w:val="00A2659C"/>
    <w:rPr>
      <w:rFonts w:ascii="Wingdings" w:eastAsia="Times New Roman" w:hAnsi="Wingdings" w:cs="Wingdings"/>
      <w:color w:val="auto"/>
      <w:sz w:val="24"/>
      <w:szCs w:val="24"/>
      <w:lang w:val="ru-RU" w:eastAsia="zh-CN"/>
    </w:rPr>
  </w:style>
  <w:style w:type="character" w:customStyle="1" w:styleId="RTFNum61">
    <w:name w:val="RTF_Num 6 1"/>
    <w:qFormat/>
    <w:rsid w:val="00A2659C"/>
    <w:rPr>
      <w:rFonts w:ascii="Times New Roman" w:eastAsia="Times New Roman" w:hAnsi="Times New Roman" w:cs="Times New Roman"/>
      <w:color w:val="auto"/>
      <w:sz w:val="24"/>
      <w:szCs w:val="24"/>
      <w:lang w:val="ru-RU" w:eastAsia="zh-CN"/>
    </w:rPr>
  </w:style>
  <w:style w:type="character" w:customStyle="1" w:styleId="RTFNum62">
    <w:name w:val="RTF_Num 6 2"/>
    <w:rsid w:val="00A2659C"/>
    <w:rPr>
      <w:rFonts w:ascii="Times New Roman" w:eastAsia="Times New Roman" w:hAnsi="Times New Roman" w:cs="Times New Roman"/>
      <w:color w:val="auto"/>
      <w:sz w:val="24"/>
      <w:szCs w:val="24"/>
      <w:lang w:val="ru-RU" w:eastAsia="zh-CN"/>
    </w:rPr>
  </w:style>
  <w:style w:type="character" w:customStyle="1" w:styleId="RTFNum63">
    <w:name w:val="RTF_Num 6 3"/>
    <w:qFormat/>
    <w:rsid w:val="00A2659C"/>
    <w:rPr>
      <w:rFonts w:ascii="Times New Roman" w:eastAsia="Times New Roman" w:hAnsi="Times New Roman" w:cs="Times New Roman"/>
      <w:color w:val="auto"/>
      <w:sz w:val="24"/>
      <w:szCs w:val="24"/>
      <w:lang w:val="ru-RU" w:eastAsia="zh-CN"/>
    </w:rPr>
  </w:style>
  <w:style w:type="character" w:customStyle="1" w:styleId="RTFNum64">
    <w:name w:val="RTF_Num 6 4"/>
    <w:qFormat/>
    <w:rsid w:val="00A2659C"/>
    <w:rPr>
      <w:rFonts w:ascii="Times New Roman" w:eastAsia="Times New Roman" w:hAnsi="Times New Roman" w:cs="Times New Roman"/>
      <w:color w:val="auto"/>
      <w:sz w:val="24"/>
      <w:szCs w:val="24"/>
      <w:lang w:val="ru-RU" w:eastAsia="zh-CN"/>
    </w:rPr>
  </w:style>
  <w:style w:type="character" w:customStyle="1" w:styleId="RTFNum65">
    <w:name w:val="RTF_Num 6 5"/>
    <w:rsid w:val="00A2659C"/>
    <w:rPr>
      <w:rFonts w:ascii="Times New Roman" w:eastAsia="Times New Roman" w:hAnsi="Times New Roman" w:cs="Times New Roman"/>
      <w:color w:val="auto"/>
      <w:sz w:val="24"/>
      <w:szCs w:val="24"/>
      <w:lang w:val="ru-RU" w:eastAsia="zh-CN"/>
    </w:rPr>
  </w:style>
  <w:style w:type="character" w:customStyle="1" w:styleId="RTFNum66">
    <w:name w:val="RTF_Num 6 6"/>
    <w:rsid w:val="00A2659C"/>
    <w:rPr>
      <w:rFonts w:ascii="Times New Roman" w:eastAsia="Times New Roman" w:hAnsi="Times New Roman" w:cs="Times New Roman"/>
      <w:color w:val="auto"/>
      <w:sz w:val="24"/>
      <w:szCs w:val="24"/>
      <w:lang w:val="ru-RU" w:eastAsia="zh-CN"/>
    </w:rPr>
  </w:style>
  <w:style w:type="character" w:customStyle="1" w:styleId="RTFNum67">
    <w:name w:val="RTF_Num 6 7"/>
    <w:qFormat/>
    <w:rsid w:val="00A2659C"/>
    <w:rPr>
      <w:rFonts w:ascii="Times New Roman" w:eastAsia="Times New Roman" w:hAnsi="Times New Roman" w:cs="Times New Roman"/>
      <w:color w:val="auto"/>
      <w:sz w:val="24"/>
      <w:szCs w:val="24"/>
      <w:lang w:val="ru-RU" w:eastAsia="zh-CN"/>
    </w:rPr>
  </w:style>
  <w:style w:type="character" w:customStyle="1" w:styleId="RTFNum68">
    <w:name w:val="RTF_Num 6 8"/>
    <w:rsid w:val="00A2659C"/>
    <w:rPr>
      <w:rFonts w:ascii="Times New Roman" w:eastAsia="Times New Roman" w:hAnsi="Times New Roman" w:cs="Times New Roman"/>
      <w:color w:val="auto"/>
      <w:sz w:val="24"/>
      <w:szCs w:val="24"/>
      <w:lang w:val="ru-RU" w:eastAsia="zh-CN"/>
    </w:rPr>
  </w:style>
  <w:style w:type="character" w:customStyle="1" w:styleId="RTFNum69">
    <w:name w:val="RTF_Num 6 9"/>
    <w:qFormat/>
    <w:rsid w:val="00A2659C"/>
    <w:rPr>
      <w:rFonts w:ascii="Times New Roman" w:eastAsia="Times New Roman" w:hAnsi="Times New Roman" w:cs="Times New Roman"/>
      <w:color w:val="auto"/>
      <w:sz w:val="24"/>
      <w:szCs w:val="24"/>
      <w:lang w:val="ru-RU" w:eastAsia="zh-CN"/>
    </w:rPr>
  </w:style>
  <w:style w:type="character" w:customStyle="1" w:styleId="RTFNum71">
    <w:name w:val="RTF_Num 7 1"/>
    <w:rsid w:val="00A2659C"/>
    <w:rPr>
      <w:rFonts w:ascii="Times New Roman" w:eastAsia="Times New Roman" w:hAnsi="Times New Roman" w:cs="Times New Roman"/>
      <w:color w:val="auto"/>
      <w:sz w:val="24"/>
      <w:szCs w:val="24"/>
      <w:lang w:val="ru-RU" w:eastAsia="zh-CN"/>
    </w:rPr>
  </w:style>
  <w:style w:type="character" w:customStyle="1" w:styleId="RTFNum72">
    <w:name w:val="RTF_Num 7 2"/>
    <w:rsid w:val="00A2659C"/>
    <w:rPr>
      <w:rFonts w:ascii="Times New Roman" w:eastAsia="Times New Roman" w:hAnsi="Times New Roman" w:cs="Times New Roman"/>
      <w:color w:val="auto"/>
      <w:sz w:val="24"/>
      <w:szCs w:val="24"/>
      <w:lang w:val="ru-RU" w:eastAsia="zh-CN"/>
    </w:rPr>
  </w:style>
  <w:style w:type="character" w:customStyle="1" w:styleId="RTFNum73">
    <w:name w:val="RTF_Num 7 3"/>
    <w:qFormat/>
    <w:rsid w:val="00A2659C"/>
    <w:rPr>
      <w:rFonts w:ascii="Times New Roman" w:eastAsia="Times New Roman" w:hAnsi="Times New Roman" w:cs="Times New Roman"/>
      <w:color w:val="auto"/>
      <w:sz w:val="24"/>
      <w:szCs w:val="24"/>
      <w:lang w:val="ru-RU" w:eastAsia="zh-CN"/>
    </w:rPr>
  </w:style>
  <w:style w:type="character" w:customStyle="1" w:styleId="RTFNum74">
    <w:name w:val="RTF_Num 7 4"/>
    <w:rsid w:val="00A2659C"/>
    <w:rPr>
      <w:rFonts w:ascii="Times New Roman" w:eastAsia="Times New Roman" w:hAnsi="Times New Roman" w:cs="Times New Roman"/>
      <w:color w:val="auto"/>
      <w:sz w:val="24"/>
      <w:szCs w:val="24"/>
      <w:lang w:val="ru-RU" w:eastAsia="zh-CN"/>
    </w:rPr>
  </w:style>
  <w:style w:type="character" w:customStyle="1" w:styleId="RTFNum75">
    <w:name w:val="RTF_Num 7 5"/>
    <w:qFormat/>
    <w:rsid w:val="00A2659C"/>
    <w:rPr>
      <w:rFonts w:ascii="Times New Roman" w:eastAsia="Times New Roman" w:hAnsi="Times New Roman" w:cs="Times New Roman"/>
      <w:color w:val="auto"/>
      <w:sz w:val="24"/>
      <w:szCs w:val="24"/>
      <w:lang w:val="ru-RU" w:eastAsia="zh-CN"/>
    </w:rPr>
  </w:style>
  <w:style w:type="character" w:customStyle="1" w:styleId="RTFNum76">
    <w:name w:val="RTF_Num 7 6"/>
    <w:qFormat/>
    <w:rsid w:val="00A2659C"/>
    <w:rPr>
      <w:rFonts w:ascii="Times New Roman" w:eastAsia="Times New Roman" w:hAnsi="Times New Roman" w:cs="Times New Roman"/>
      <w:color w:val="auto"/>
      <w:sz w:val="24"/>
      <w:szCs w:val="24"/>
      <w:lang w:val="ru-RU" w:eastAsia="zh-CN"/>
    </w:rPr>
  </w:style>
  <w:style w:type="character" w:customStyle="1" w:styleId="RTFNum77">
    <w:name w:val="RTF_Num 7 7"/>
    <w:qFormat/>
    <w:rsid w:val="00A2659C"/>
    <w:rPr>
      <w:rFonts w:ascii="Times New Roman" w:eastAsia="Times New Roman" w:hAnsi="Times New Roman" w:cs="Times New Roman"/>
      <w:color w:val="auto"/>
      <w:sz w:val="24"/>
      <w:szCs w:val="24"/>
      <w:lang w:val="ru-RU" w:eastAsia="zh-CN"/>
    </w:rPr>
  </w:style>
  <w:style w:type="character" w:customStyle="1" w:styleId="RTFNum78">
    <w:name w:val="RTF_Num 7 8"/>
    <w:qFormat/>
    <w:rsid w:val="00A2659C"/>
    <w:rPr>
      <w:rFonts w:ascii="Times New Roman" w:eastAsia="Times New Roman" w:hAnsi="Times New Roman" w:cs="Times New Roman"/>
      <w:color w:val="auto"/>
      <w:sz w:val="24"/>
      <w:szCs w:val="24"/>
      <w:lang w:val="ru-RU" w:eastAsia="zh-CN"/>
    </w:rPr>
  </w:style>
  <w:style w:type="character" w:customStyle="1" w:styleId="RTFNum79">
    <w:name w:val="RTF_Num 7 9"/>
    <w:rsid w:val="00A2659C"/>
    <w:rPr>
      <w:rFonts w:ascii="Times New Roman" w:eastAsia="Times New Roman" w:hAnsi="Times New Roman" w:cs="Times New Roman"/>
      <w:color w:val="auto"/>
      <w:sz w:val="24"/>
      <w:szCs w:val="24"/>
      <w:lang w:val="ru-RU" w:eastAsia="zh-CN"/>
    </w:rPr>
  </w:style>
  <w:style w:type="character" w:customStyle="1" w:styleId="RTFNum81">
    <w:name w:val="RTF_Num 8 1"/>
    <w:rsid w:val="00A2659C"/>
    <w:rPr>
      <w:rFonts w:ascii="Times New Roman" w:eastAsia="Times New Roman" w:hAnsi="Times New Roman" w:cs="Times New Roman"/>
      <w:color w:val="auto"/>
      <w:sz w:val="24"/>
      <w:szCs w:val="24"/>
      <w:lang w:val="ru-RU" w:eastAsia="zh-CN"/>
    </w:rPr>
  </w:style>
  <w:style w:type="character" w:customStyle="1" w:styleId="RTFNum82">
    <w:name w:val="RTF_Num 8 2"/>
    <w:qFormat/>
    <w:rsid w:val="00A2659C"/>
    <w:rPr>
      <w:rFonts w:ascii="Times New Roman" w:eastAsia="Times New Roman" w:hAnsi="Times New Roman" w:cs="Times New Roman"/>
      <w:color w:val="auto"/>
      <w:sz w:val="24"/>
      <w:szCs w:val="24"/>
      <w:lang w:val="ru-RU" w:eastAsia="zh-CN"/>
    </w:rPr>
  </w:style>
  <w:style w:type="character" w:customStyle="1" w:styleId="RTFNum83">
    <w:name w:val="RTF_Num 8 3"/>
    <w:rsid w:val="00A2659C"/>
    <w:rPr>
      <w:rFonts w:ascii="Times New Roman" w:eastAsia="Times New Roman" w:hAnsi="Times New Roman" w:cs="Times New Roman"/>
      <w:color w:val="auto"/>
      <w:sz w:val="24"/>
      <w:szCs w:val="24"/>
      <w:lang w:val="ru-RU" w:eastAsia="zh-CN"/>
    </w:rPr>
  </w:style>
  <w:style w:type="character" w:customStyle="1" w:styleId="RTFNum84">
    <w:name w:val="RTF_Num 8 4"/>
    <w:qFormat/>
    <w:rsid w:val="00A2659C"/>
    <w:rPr>
      <w:rFonts w:ascii="Times New Roman" w:eastAsia="Times New Roman" w:hAnsi="Times New Roman" w:cs="Times New Roman"/>
      <w:color w:val="auto"/>
      <w:sz w:val="24"/>
      <w:szCs w:val="24"/>
      <w:lang w:val="ru-RU" w:eastAsia="zh-CN"/>
    </w:rPr>
  </w:style>
  <w:style w:type="character" w:customStyle="1" w:styleId="RTFNum85">
    <w:name w:val="RTF_Num 8 5"/>
    <w:qFormat/>
    <w:rsid w:val="00A2659C"/>
    <w:rPr>
      <w:rFonts w:ascii="Times New Roman" w:eastAsia="Times New Roman" w:hAnsi="Times New Roman" w:cs="Times New Roman"/>
      <w:color w:val="auto"/>
      <w:sz w:val="24"/>
      <w:szCs w:val="24"/>
      <w:lang w:val="ru-RU" w:eastAsia="zh-CN"/>
    </w:rPr>
  </w:style>
  <w:style w:type="character" w:customStyle="1" w:styleId="RTFNum86">
    <w:name w:val="RTF_Num 8 6"/>
    <w:qFormat/>
    <w:rsid w:val="00A2659C"/>
    <w:rPr>
      <w:rFonts w:ascii="Times New Roman" w:eastAsia="Times New Roman" w:hAnsi="Times New Roman" w:cs="Times New Roman"/>
      <w:color w:val="auto"/>
      <w:sz w:val="24"/>
      <w:szCs w:val="24"/>
      <w:lang w:val="ru-RU" w:eastAsia="zh-CN"/>
    </w:rPr>
  </w:style>
  <w:style w:type="character" w:customStyle="1" w:styleId="RTFNum87">
    <w:name w:val="RTF_Num 8 7"/>
    <w:qFormat/>
    <w:rsid w:val="00A2659C"/>
    <w:rPr>
      <w:rFonts w:ascii="Times New Roman" w:eastAsia="Times New Roman" w:hAnsi="Times New Roman" w:cs="Times New Roman"/>
      <w:color w:val="auto"/>
      <w:sz w:val="24"/>
      <w:szCs w:val="24"/>
      <w:lang w:val="ru-RU" w:eastAsia="zh-CN"/>
    </w:rPr>
  </w:style>
  <w:style w:type="character" w:customStyle="1" w:styleId="RTFNum88">
    <w:name w:val="RTF_Num 8 8"/>
    <w:rsid w:val="00A2659C"/>
    <w:rPr>
      <w:rFonts w:ascii="Times New Roman" w:eastAsia="Times New Roman" w:hAnsi="Times New Roman" w:cs="Times New Roman"/>
      <w:color w:val="auto"/>
      <w:sz w:val="24"/>
      <w:szCs w:val="24"/>
      <w:lang w:val="ru-RU" w:eastAsia="zh-CN"/>
    </w:rPr>
  </w:style>
  <w:style w:type="character" w:customStyle="1" w:styleId="RTFNum89">
    <w:name w:val="RTF_Num 8 9"/>
    <w:qFormat/>
    <w:rsid w:val="00A2659C"/>
    <w:rPr>
      <w:rFonts w:ascii="Times New Roman" w:eastAsia="Times New Roman" w:hAnsi="Times New Roman" w:cs="Times New Roman"/>
      <w:color w:val="auto"/>
      <w:sz w:val="24"/>
      <w:szCs w:val="24"/>
      <w:lang w:val="ru-RU" w:eastAsia="zh-CN"/>
    </w:rPr>
  </w:style>
  <w:style w:type="character" w:customStyle="1" w:styleId="RTFNum91">
    <w:name w:val="RTF_Num 9 1"/>
    <w:qFormat/>
    <w:rsid w:val="00A2659C"/>
    <w:rPr>
      <w:rFonts w:ascii="Times New Roman" w:eastAsia="Times New Roman" w:hAnsi="Times New Roman" w:cs="Times New Roman"/>
      <w:color w:val="auto"/>
      <w:sz w:val="24"/>
      <w:szCs w:val="24"/>
      <w:lang w:val="ru-RU" w:eastAsia="zh-CN"/>
    </w:rPr>
  </w:style>
  <w:style w:type="character" w:customStyle="1" w:styleId="RTFNum92">
    <w:name w:val="RTF_Num 9 2"/>
    <w:qFormat/>
    <w:rsid w:val="00A2659C"/>
    <w:rPr>
      <w:rFonts w:ascii="Times New Roman" w:eastAsia="Times New Roman" w:hAnsi="Times New Roman" w:cs="Times New Roman"/>
      <w:color w:val="auto"/>
      <w:sz w:val="24"/>
      <w:szCs w:val="24"/>
      <w:lang w:val="ru-RU" w:eastAsia="zh-CN"/>
    </w:rPr>
  </w:style>
  <w:style w:type="character" w:customStyle="1" w:styleId="RTFNum93">
    <w:name w:val="RTF_Num 9 3"/>
    <w:qFormat/>
    <w:rsid w:val="00A2659C"/>
    <w:rPr>
      <w:rFonts w:ascii="Times New Roman" w:eastAsia="Times New Roman" w:hAnsi="Times New Roman" w:cs="Times New Roman"/>
      <w:color w:val="auto"/>
      <w:sz w:val="24"/>
      <w:szCs w:val="24"/>
      <w:lang w:val="ru-RU" w:eastAsia="zh-CN"/>
    </w:rPr>
  </w:style>
  <w:style w:type="character" w:customStyle="1" w:styleId="RTFNum94">
    <w:name w:val="RTF_Num 9 4"/>
    <w:rsid w:val="00A2659C"/>
    <w:rPr>
      <w:rFonts w:ascii="Times New Roman" w:eastAsia="Times New Roman" w:hAnsi="Times New Roman" w:cs="Times New Roman"/>
      <w:color w:val="auto"/>
      <w:sz w:val="24"/>
      <w:szCs w:val="24"/>
      <w:lang w:val="ru-RU" w:eastAsia="zh-CN"/>
    </w:rPr>
  </w:style>
  <w:style w:type="character" w:customStyle="1" w:styleId="RTFNum95">
    <w:name w:val="RTF_Num 9 5"/>
    <w:rsid w:val="00A2659C"/>
    <w:rPr>
      <w:rFonts w:ascii="Times New Roman" w:eastAsia="Times New Roman" w:hAnsi="Times New Roman" w:cs="Times New Roman"/>
      <w:color w:val="auto"/>
      <w:sz w:val="24"/>
      <w:szCs w:val="24"/>
      <w:lang w:val="ru-RU" w:eastAsia="zh-CN"/>
    </w:rPr>
  </w:style>
  <w:style w:type="character" w:customStyle="1" w:styleId="RTFNum96">
    <w:name w:val="RTF_Num 9 6"/>
    <w:rsid w:val="00A2659C"/>
    <w:rPr>
      <w:rFonts w:ascii="Times New Roman" w:eastAsia="Times New Roman" w:hAnsi="Times New Roman" w:cs="Times New Roman"/>
      <w:color w:val="auto"/>
      <w:sz w:val="24"/>
      <w:szCs w:val="24"/>
      <w:lang w:val="ru-RU" w:eastAsia="zh-CN"/>
    </w:rPr>
  </w:style>
  <w:style w:type="character" w:customStyle="1" w:styleId="RTFNum97">
    <w:name w:val="RTF_Num 9 7"/>
    <w:rsid w:val="00A2659C"/>
    <w:rPr>
      <w:rFonts w:ascii="Times New Roman" w:eastAsia="Times New Roman" w:hAnsi="Times New Roman" w:cs="Times New Roman"/>
      <w:color w:val="auto"/>
      <w:sz w:val="24"/>
      <w:szCs w:val="24"/>
      <w:lang w:val="ru-RU" w:eastAsia="zh-CN"/>
    </w:rPr>
  </w:style>
  <w:style w:type="character" w:customStyle="1" w:styleId="RTFNum98">
    <w:name w:val="RTF_Num 9 8"/>
    <w:rsid w:val="00A2659C"/>
    <w:rPr>
      <w:rFonts w:ascii="Times New Roman" w:eastAsia="Times New Roman" w:hAnsi="Times New Roman" w:cs="Times New Roman"/>
      <w:color w:val="auto"/>
      <w:sz w:val="24"/>
      <w:szCs w:val="24"/>
      <w:lang w:val="ru-RU" w:eastAsia="zh-CN"/>
    </w:rPr>
  </w:style>
  <w:style w:type="character" w:customStyle="1" w:styleId="RTFNum99">
    <w:name w:val="RTF_Num 9 9"/>
    <w:rsid w:val="00A2659C"/>
    <w:rPr>
      <w:rFonts w:ascii="Times New Roman" w:eastAsia="Times New Roman" w:hAnsi="Times New Roman" w:cs="Times New Roman"/>
      <w:color w:val="auto"/>
      <w:sz w:val="24"/>
      <w:szCs w:val="24"/>
      <w:lang w:val="ru-RU" w:eastAsia="zh-CN"/>
    </w:rPr>
  </w:style>
  <w:style w:type="character" w:customStyle="1" w:styleId="RTFNum101">
    <w:name w:val="RTF_Num 10 1"/>
    <w:rsid w:val="00A2659C"/>
    <w:rPr>
      <w:rFonts w:ascii="Times New Roman" w:eastAsia="Times New Roman" w:hAnsi="Times New Roman" w:cs="Times New Roman"/>
      <w:color w:val="auto"/>
      <w:sz w:val="24"/>
      <w:szCs w:val="24"/>
      <w:lang w:val="ru-RU" w:eastAsia="zh-CN"/>
    </w:rPr>
  </w:style>
  <w:style w:type="character" w:customStyle="1" w:styleId="RTFNum102">
    <w:name w:val="RTF_Num 10 2"/>
    <w:qFormat/>
    <w:rsid w:val="00A2659C"/>
    <w:rPr>
      <w:rFonts w:ascii="Times New Roman" w:eastAsia="Times New Roman" w:hAnsi="Times New Roman" w:cs="Times New Roman"/>
      <w:color w:val="auto"/>
      <w:sz w:val="24"/>
      <w:szCs w:val="24"/>
      <w:lang w:val="ru-RU" w:eastAsia="zh-CN"/>
    </w:rPr>
  </w:style>
  <w:style w:type="character" w:customStyle="1" w:styleId="RTFNum103">
    <w:name w:val="RTF_Num 10 3"/>
    <w:qFormat/>
    <w:rsid w:val="00A2659C"/>
    <w:rPr>
      <w:rFonts w:ascii="Times New Roman" w:eastAsia="Times New Roman" w:hAnsi="Times New Roman" w:cs="Times New Roman"/>
      <w:color w:val="auto"/>
      <w:sz w:val="24"/>
      <w:szCs w:val="24"/>
      <w:lang w:val="ru-RU" w:eastAsia="zh-CN"/>
    </w:rPr>
  </w:style>
  <w:style w:type="character" w:customStyle="1" w:styleId="RTFNum104">
    <w:name w:val="RTF_Num 10 4"/>
    <w:qFormat/>
    <w:rsid w:val="00A2659C"/>
    <w:rPr>
      <w:rFonts w:ascii="Times New Roman" w:eastAsia="Times New Roman" w:hAnsi="Times New Roman" w:cs="Times New Roman"/>
      <w:color w:val="auto"/>
      <w:sz w:val="24"/>
      <w:szCs w:val="24"/>
      <w:lang w:val="ru-RU" w:eastAsia="zh-CN"/>
    </w:rPr>
  </w:style>
  <w:style w:type="character" w:customStyle="1" w:styleId="RTFNum105">
    <w:name w:val="RTF_Num 10 5"/>
    <w:qFormat/>
    <w:rsid w:val="00A2659C"/>
    <w:rPr>
      <w:rFonts w:ascii="Times New Roman" w:eastAsia="Times New Roman" w:hAnsi="Times New Roman" w:cs="Times New Roman"/>
      <w:color w:val="auto"/>
      <w:sz w:val="24"/>
      <w:szCs w:val="24"/>
      <w:lang w:val="ru-RU" w:eastAsia="zh-CN"/>
    </w:rPr>
  </w:style>
  <w:style w:type="character" w:customStyle="1" w:styleId="RTFNum106">
    <w:name w:val="RTF_Num 10 6"/>
    <w:rsid w:val="00A2659C"/>
    <w:rPr>
      <w:rFonts w:ascii="Times New Roman" w:eastAsia="Times New Roman" w:hAnsi="Times New Roman" w:cs="Times New Roman"/>
      <w:color w:val="auto"/>
      <w:sz w:val="24"/>
      <w:szCs w:val="24"/>
      <w:lang w:val="ru-RU" w:eastAsia="zh-CN"/>
    </w:rPr>
  </w:style>
  <w:style w:type="character" w:customStyle="1" w:styleId="RTFNum107">
    <w:name w:val="RTF_Num 10 7"/>
    <w:qFormat/>
    <w:rsid w:val="00A2659C"/>
    <w:rPr>
      <w:rFonts w:ascii="Times New Roman" w:eastAsia="Times New Roman" w:hAnsi="Times New Roman" w:cs="Times New Roman"/>
      <w:color w:val="auto"/>
      <w:sz w:val="24"/>
      <w:szCs w:val="24"/>
      <w:lang w:val="ru-RU" w:eastAsia="zh-CN"/>
    </w:rPr>
  </w:style>
  <w:style w:type="character" w:customStyle="1" w:styleId="RTFNum108">
    <w:name w:val="RTF_Num 10 8"/>
    <w:rsid w:val="00A2659C"/>
    <w:rPr>
      <w:rFonts w:ascii="Times New Roman" w:eastAsia="Times New Roman" w:hAnsi="Times New Roman" w:cs="Times New Roman"/>
      <w:color w:val="auto"/>
      <w:sz w:val="24"/>
      <w:szCs w:val="24"/>
      <w:lang w:val="ru-RU" w:eastAsia="zh-CN"/>
    </w:rPr>
  </w:style>
  <w:style w:type="character" w:customStyle="1" w:styleId="RTFNum109">
    <w:name w:val="RTF_Num 10 9"/>
    <w:rsid w:val="00A2659C"/>
    <w:rPr>
      <w:rFonts w:ascii="Times New Roman" w:eastAsia="Times New Roman" w:hAnsi="Times New Roman" w:cs="Times New Roman"/>
      <w:color w:val="auto"/>
      <w:sz w:val="24"/>
      <w:szCs w:val="24"/>
      <w:lang w:val="ru-RU" w:eastAsia="zh-CN"/>
    </w:rPr>
  </w:style>
  <w:style w:type="character" w:customStyle="1" w:styleId="RTFNum111">
    <w:name w:val="RTF_Num 11 1"/>
    <w:qFormat/>
    <w:rsid w:val="00A2659C"/>
    <w:rPr>
      <w:rFonts w:eastAsia="Times New Roman"/>
      <w:color w:val="auto"/>
      <w:sz w:val="24"/>
      <w:szCs w:val="24"/>
      <w:lang w:val="ru-RU" w:eastAsia="zh-CN"/>
    </w:rPr>
  </w:style>
  <w:style w:type="character" w:customStyle="1" w:styleId="RTFNum112">
    <w:name w:val="RTF_Num 11 2"/>
    <w:rsid w:val="00A2659C"/>
    <w:rPr>
      <w:rFonts w:ascii="Courier New" w:eastAsia="Times New Roman" w:hAnsi="Courier New" w:cs="Courier New"/>
      <w:color w:val="auto"/>
      <w:sz w:val="24"/>
      <w:szCs w:val="24"/>
      <w:lang w:val="ru-RU" w:eastAsia="zh-CN"/>
    </w:rPr>
  </w:style>
  <w:style w:type="character" w:customStyle="1" w:styleId="RTFNum113">
    <w:name w:val="RTF_Num 11 3"/>
    <w:qFormat/>
    <w:rsid w:val="00A2659C"/>
    <w:rPr>
      <w:rFonts w:ascii="Wingdings" w:eastAsia="Times New Roman" w:hAnsi="Wingdings" w:cs="Wingdings"/>
      <w:color w:val="auto"/>
      <w:sz w:val="24"/>
      <w:szCs w:val="24"/>
      <w:lang w:val="ru-RU" w:eastAsia="zh-CN"/>
    </w:rPr>
  </w:style>
  <w:style w:type="character" w:customStyle="1" w:styleId="RTFNum114">
    <w:name w:val="RTF_Num 11 4"/>
    <w:qFormat/>
    <w:rsid w:val="00A2659C"/>
    <w:rPr>
      <w:rFonts w:ascii="Symbol" w:eastAsia="Times New Roman" w:hAnsi="Symbol" w:cs="Symbol"/>
      <w:color w:val="auto"/>
      <w:sz w:val="24"/>
      <w:szCs w:val="24"/>
      <w:lang w:val="ru-RU" w:eastAsia="zh-CN"/>
    </w:rPr>
  </w:style>
  <w:style w:type="character" w:customStyle="1" w:styleId="RTFNum115">
    <w:name w:val="RTF_Num 11 5"/>
    <w:rsid w:val="00A2659C"/>
    <w:rPr>
      <w:rFonts w:ascii="Courier New" w:eastAsia="Times New Roman" w:hAnsi="Courier New" w:cs="Courier New"/>
      <w:color w:val="auto"/>
      <w:sz w:val="24"/>
      <w:szCs w:val="24"/>
      <w:lang w:val="ru-RU" w:eastAsia="zh-CN"/>
    </w:rPr>
  </w:style>
  <w:style w:type="character" w:customStyle="1" w:styleId="RTFNum116">
    <w:name w:val="RTF_Num 11 6"/>
    <w:rsid w:val="00A2659C"/>
    <w:rPr>
      <w:rFonts w:ascii="Wingdings" w:eastAsia="Times New Roman" w:hAnsi="Wingdings" w:cs="Wingdings"/>
      <w:color w:val="auto"/>
      <w:sz w:val="24"/>
      <w:szCs w:val="24"/>
      <w:lang w:val="ru-RU" w:eastAsia="zh-CN"/>
    </w:rPr>
  </w:style>
  <w:style w:type="character" w:customStyle="1" w:styleId="RTFNum117">
    <w:name w:val="RTF_Num 11 7"/>
    <w:qFormat/>
    <w:rsid w:val="00A2659C"/>
    <w:rPr>
      <w:rFonts w:ascii="Symbol" w:eastAsia="Times New Roman" w:hAnsi="Symbol" w:cs="Symbol"/>
      <w:color w:val="auto"/>
      <w:sz w:val="24"/>
      <w:szCs w:val="24"/>
      <w:lang w:val="ru-RU" w:eastAsia="zh-CN"/>
    </w:rPr>
  </w:style>
  <w:style w:type="character" w:customStyle="1" w:styleId="RTFNum118">
    <w:name w:val="RTF_Num 11 8"/>
    <w:qFormat/>
    <w:rsid w:val="00A2659C"/>
    <w:rPr>
      <w:rFonts w:ascii="Courier New" w:eastAsia="Times New Roman" w:hAnsi="Courier New" w:cs="Courier New"/>
      <w:color w:val="auto"/>
      <w:sz w:val="24"/>
      <w:szCs w:val="24"/>
      <w:lang w:val="ru-RU" w:eastAsia="zh-CN"/>
    </w:rPr>
  </w:style>
  <w:style w:type="character" w:customStyle="1" w:styleId="RTFNum119">
    <w:name w:val="RTF_Num 11 9"/>
    <w:qFormat/>
    <w:rsid w:val="00A2659C"/>
    <w:rPr>
      <w:rFonts w:ascii="Wingdings" w:eastAsia="Times New Roman" w:hAnsi="Wingdings" w:cs="Wingdings"/>
      <w:color w:val="auto"/>
      <w:sz w:val="24"/>
      <w:szCs w:val="24"/>
      <w:lang w:val="ru-RU" w:eastAsia="zh-CN"/>
    </w:rPr>
  </w:style>
  <w:style w:type="character" w:customStyle="1" w:styleId="RTFNum121">
    <w:name w:val="RTF_Num 12 1"/>
    <w:qFormat/>
    <w:rsid w:val="00A2659C"/>
    <w:rPr>
      <w:rFonts w:ascii="Times New Roman" w:eastAsia="Times New Roman" w:hAnsi="Times New Roman" w:cs="Times New Roman"/>
      <w:color w:val="auto"/>
      <w:sz w:val="24"/>
      <w:szCs w:val="24"/>
      <w:lang w:val="ru-RU" w:eastAsia="zh-CN"/>
    </w:rPr>
  </w:style>
  <w:style w:type="character" w:customStyle="1" w:styleId="RTFNum122">
    <w:name w:val="RTF_Num 12 2"/>
    <w:rsid w:val="00A2659C"/>
    <w:rPr>
      <w:rFonts w:ascii="Times New Roman" w:eastAsia="Times New Roman" w:hAnsi="Times New Roman" w:cs="Times New Roman"/>
      <w:color w:val="auto"/>
      <w:sz w:val="24"/>
      <w:szCs w:val="24"/>
      <w:lang w:val="ru-RU" w:eastAsia="zh-CN"/>
    </w:rPr>
  </w:style>
  <w:style w:type="character" w:customStyle="1" w:styleId="RTFNum123">
    <w:name w:val="RTF_Num 12 3"/>
    <w:qFormat/>
    <w:rsid w:val="00A2659C"/>
    <w:rPr>
      <w:rFonts w:ascii="Times New Roman" w:eastAsia="Times New Roman" w:hAnsi="Times New Roman" w:cs="Times New Roman"/>
      <w:color w:val="auto"/>
      <w:sz w:val="24"/>
      <w:szCs w:val="24"/>
      <w:lang w:val="ru-RU" w:eastAsia="zh-CN"/>
    </w:rPr>
  </w:style>
  <w:style w:type="character" w:customStyle="1" w:styleId="RTFNum124">
    <w:name w:val="RTF_Num 12 4"/>
    <w:qFormat/>
    <w:rsid w:val="00A2659C"/>
    <w:rPr>
      <w:rFonts w:ascii="Times New Roman" w:eastAsia="Times New Roman" w:hAnsi="Times New Roman" w:cs="Times New Roman"/>
      <w:color w:val="auto"/>
      <w:sz w:val="24"/>
      <w:szCs w:val="24"/>
      <w:lang w:val="ru-RU" w:eastAsia="zh-CN"/>
    </w:rPr>
  </w:style>
  <w:style w:type="character" w:customStyle="1" w:styleId="RTFNum125">
    <w:name w:val="RTF_Num 12 5"/>
    <w:qFormat/>
    <w:rsid w:val="00A2659C"/>
    <w:rPr>
      <w:rFonts w:ascii="Times New Roman" w:eastAsia="Times New Roman" w:hAnsi="Times New Roman" w:cs="Times New Roman"/>
      <w:color w:val="auto"/>
      <w:sz w:val="24"/>
      <w:szCs w:val="24"/>
      <w:lang w:val="ru-RU" w:eastAsia="zh-CN"/>
    </w:rPr>
  </w:style>
  <w:style w:type="character" w:customStyle="1" w:styleId="RTFNum126">
    <w:name w:val="RTF_Num 12 6"/>
    <w:qFormat/>
    <w:rsid w:val="00A2659C"/>
    <w:rPr>
      <w:rFonts w:ascii="Times New Roman" w:eastAsia="Times New Roman" w:hAnsi="Times New Roman" w:cs="Times New Roman"/>
      <w:color w:val="auto"/>
      <w:sz w:val="24"/>
      <w:szCs w:val="24"/>
      <w:lang w:val="ru-RU" w:eastAsia="zh-CN"/>
    </w:rPr>
  </w:style>
  <w:style w:type="character" w:customStyle="1" w:styleId="RTFNum127">
    <w:name w:val="RTF_Num 12 7"/>
    <w:qFormat/>
    <w:rsid w:val="00A2659C"/>
    <w:rPr>
      <w:rFonts w:ascii="Times New Roman" w:eastAsia="Times New Roman" w:hAnsi="Times New Roman" w:cs="Times New Roman"/>
      <w:color w:val="auto"/>
      <w:sz w:val="24"/>
      <w:szCs w:val="24"/>
      <w:lang w:val="ru-RU" w:eastAsia="zh-CN"/>
    </w:rPr>
  </w:style>
  <w:style w:type="character" w:customStyle="1" w:styleId="RTFNum128">
    <w:name w:val="RTF_Num 12 8"/>
    <w:qFormat/>
    <w:rsid w:val="00A2659C"/>
    <w:rPr>
      <w:rFonts w:ascii="Times New Roman" w:eastAsia="Times New Roman" w:hAnsi="Times New Roman" w:cs="Times New Roman"/>
      <w:color w:val="auto"/>
      <w:sz w:val="24"/>
      <w:szCs w:val="24"/>
      <w:lang w:val="ru-RU" w:eastAsia="zh-CN"/>
    </w:rPr>
  </w:style>
  <w:style w:type="character" w:customStyle="1" w:styleId="RTFNum129">
    <w:name w:val="RTF_Num 12 9"/>
    <w:qFormat/>
    <w:rsid w:val="00A2659C"/>
    <w:rPr>
      <w:rFonts w:ascii="Times New Roman" w:eastAsia="Times New Roman" w:hAnsi="Times New Roman" w:cs="Times New Roman"/>
      <w:color w:val="auto"/>
      <w:sz w:val="24"/>
      <w:szCs w:val="24"/>
      <w:lang w:val="ru-RU" w:eastAsia="zh-CN"/>
    </w:rPr>
  </w:style>
  <w:style w:type="character" w:customStyle="1" w:styleId="RTFNum131">
    <w:name w:val="RTF_Num 13 1"/>
    <w:qFormat/>
    <w:rsid w:val="00A2659C"/>
    <w:rPr>
      <w:rFonts w:ascii="Times New Roman" w:eastAsia="Times New Roman" w:hAnsi="Times New Roman" w:cs="Times New Roman"/>
      <w:color w:val="auto"/>
      <w:sz w:val="24"/>
      <w:szCs w:val="24"/>
      <w:lang w:val="ru-RU" w:eastAsia="zh-CN"/>
    </w:rPr>
  </w:style>
  <w:style w:type="character" w:customStyle="1" w:styleId="RTFNum132">
    <w:name w:val="RTF_Num 13 2"/>
    <w:qFormat/>
    <w:rsid w:val="00A2659C"/>
    <w:rPr>
      <w:rFonts w:ascii="Times New Roman" w:eastAsia="Times New Roman" w:hAnsi="Times New Roman" w:cs="Times New Roman"/>
      <w:color w:val="auto"/>
      <w:sz w:val="24"/>
      <w:szCs w:val="24"/>
      <w:lang w:val="ru-RU" w:eastAsia="zh-CN"/>
    </w:rPr>
  </w:style>
  <w:style w:type="character" w:customStyle="1" w:styleId="RTFNum133">
    <w:name w:val="RTF_Num 13 3"/>
    <w:qFormat/>
    <w:rsid w:val="00A2659C"/>
    <w:rPr>
      <w:rFonts w:ascii="Times New Roman" w:eastAsia="Times New Roman" w:hAnsi="Times New Roman" w:cs="Times New Roman"/>
      <w:color w:val="auto"/>
      <w:sz w:val="24"/>
      <w:szCs w:val="24"/>
      <w:lang w:val="ru-RU" w:eastAsia="zh-CN"/>
    </w:rPr>
  </w:style>
  <w:style w:type="character" w:customStyle="1" w:styleId="RTFNum134">
    <w:name w:val="RTF_Num 13 4"/>
    <w:qFormat/>
    <w:rsid w:val="00A2659C"/>
    <w:rPr>
      <w:rFonts w:ascii="Times New Roman" w:eastAsia="Times New Roman" w:hAnsi="Times New Roman" w:cs="Times New Roman"/>
      <w:color w:val="auto"/>
      <w:sz w:val="24"/>
      <w:szCs w:val="24"/>
      <w:lang w:val="ru-RU" w:eastAsia="zh-CN"/>
    </w:rPr>
  </w:style>
  <w:style w:type="character" w:customStyle="1" w:styleId="RTFNum135">
    <w:name w:val="RTF_Num 13 5"/>
    <w:qFormat/>
    <w:rsid w:val="00A2659C"/>
    <w:rPr>
      <w:rFonts w:ascii="Times New Roman" w:eastAsia="Times New Roman" w:hAnsi="Times New Roman" w:cs="Times New Roman"/>
      <w:color w:val="auto"/>
      <w:sz w:val="24"/>
      <w:szCs w:val="24"/>
      <w:lang w:val="ru-RU" w:eastAsia="zh-CN"/>
    </w:rPr>
  </w:style>
  <w:style w:type="character" w:customStyle="1" w:styleId="RTFNum136">
    <w:name w:val="RTF_Num 13 6"/>
    <w:qFormat/>
    <w:rsid w:val="00A2659C"/>
    <w:rPr>
      <w:rFonts w:ascii="Times New Roman" w:eastAsia="Times New Roman" w:hAnsi="Times New Roman" w:cs="Times New Roman"/>
      <w:color w:val="auto"/>
      <w:sz w:val="24"/>
      <w:szCs w:val="24"/>
      <w:lang w:val="ru-RU" w:eastAsia="zh-CN"/>
    </w:rPr>
  </w:style>
  <w:style w:type="character" w:customStyle="1" w:styleId="RTFNum137">
    <w:name w:val="RTF_Num 13 7"/>
    <w:qFormat/>
    <w:rsid w:val="00A2659C"/>
    <w:rPr>
      <w:rFonts w:ascii="Times New Roman" w:eastAsia="Times New Roman" w:hAnsi="Times New Roman" w:cs="Times New Roman"/>
      <w:color w:val="auto"/>
      <w:sz w:val="24"/>
      <w:szCs w:val="24"/>
      <w:lang w:val="ru-RU" w:eastAsia="zh-CN"/>
    </w:rPr>
  </w:style>
  <w:style w:type="character" w:customStyle="1" w:styleId="RTFNum138">
    <w:name w:val="RTF_Num 13 8"/>
    <w:qFormat/>
    <w:rsid w:val="00A2659C"/>
    <w:rPr>
      <w:rFonts w:ascii="Times New Roman" w:eastAsia="Times New Roman" w:hAnsi="Times New Roman" w:cs="Times New Roman"/>
      <w:color w:val="auto"/>
      <w:sz w:val="24"/>
      <w:szCs w:val="24"/>
      <w:lang w:val="ru-RU" w:eastAsia="zh-CN"/>
    </w:rPr>
  </w:style>
  <w:style w:type="character" w:customStyle="1" w:styleId="RTFNum139">
    <w:name w:val="RTF_Num 13 9"/>
    <w:qFormat/>
    <w:rsid w:val="00A2659C"/>
    <w:rPr>
      <w:rFonts w:ascii="Times New Roman" w:eastAsia="Times New Roman" w:hAnsi="Times New Roman" w:cs="Times New Roman"/>
      <w:color w:val="auto"/>
      <w:sz w:val="24"/>
      <w:szCs w:val="24"/>
      <w:lang w:val="ru-RU" w:eastAsia="zh-CN"/>
    </w:rPr>
  </w:style>
  <w:style w:type="character" w:customStyle="1" w:styleId="RTFNum141">
    <w:name w:val="RTF_Num 14 1"/>
    <w:qFormat/>
    <w:rsid w:val="00A2659C"/>
    <w:rPr>
      <w:rFonts w:ascii="Times New Roman" w:eastAsia="Times New Roman" w:hAnsi="Times New Roman" w:cs="Times New Roman"/>
      <w:color w:val="auto"/>
      <w:sz w:val="24"/>
      <w:szCs w:val="24"/>
      <w:lang w:val="ru-RU" w:eastAsia="zh-CN"/>
    </w:rPr>
  </w:style>
  <w:style w:type="character" w:customStyle="1" w:styleId="RTFNum142">
    <w:name w:val="RTF_Num 14 2"/>
    <w:qFormat/>
    <w:rsid w:val="00A2659C"/>
    <w:rPr>
      <w:rFonts w:ascii="Times New Roman" w:eastAsia="Times New Roman" w:hAnsi="Times New Roman" w:cs="Times New Roman"/>
      <w:color w:val="auto"/>
      <w:sz w:val="24"/>
      <w:szCs w:val="24"/>
      <w:lang w:val="ru-RU" w:eastAsia="zh-CN"/>
    </w:rPr>
  </w:style>
  <w:style w:type="character" w:customStyle="1" w:styleId="RTFNum143">
    <w:name w:val="RTF_Num 14 3"/>
    <w:qFormat/>
    <w:rsid w:val="00A2659C"/>
    <w:rPr>
      <w:rFonts w:ascii="Times New Roman" w:eastAsia="Times New Roman" w:hAnsi="Times New Roman" w:cs="Times New Roman"/>
      <w:color w:val="auto"/>
      <w:sz w:val="24"/>
      <w:szCs w:val="24"/>
      <w:lang w:val="ru-RU" w:eastAsia="zh-CN"/>
    </w:rPr>
  </w:style>
  <w:style w:type="character" w:customStyle="1" w:styleId="RTFNum144">
    <w:name w:val="RTF_Num 14 4"/>
    <w:qFormat/>
    <w:rsid w:val="00A2659C"/>
    <w:rPr>
      <w:rFonts w:ascii="Times New Roman" w:eastAsia="Times New Roman" w:hAnsi="Times New Roman" w:cs="Times New Roman"/>
      <w:color w:val="auto"/>
      <w:sz w:val="24"/>
      <w:szCs w:val="24"/>
      <w:lang w:val="ru-RU" w:eastAsia="zh-CN"/>
    </w:rPr>
  </w:style>
  <w:style w:type="character" w:customStyle="1" w:styleId="RTFNum145">
    <w:name w:val="RTF_Num 14 5"/>
    <w:qFormat/>
    <w:rsid w:val="00A2659C"/>
    <w:rPr>
      <w:rFonts w:ascii="Times New Roman" w:eastAsia="Times New Roman" w:hAnsi="Times New Roman" w:cs="Times New Roman"/>
      <w:color w:val="auto"/>
      <w:sz w:val="24"/>
      <w:szCs w:val="24"/>
      <w:lang w:val="ru-RU" w:eastAsia="zh-CN"/>
    </w:rPr>
  </w:style>
  <w:style w:type="character" w:customStyle="1" w:styleId="RTFNum146">
    <w:name w:val="RTF_Num 14 6"/>
    <w:qFormat/>
    <w:rsid w:val="00A2659C"/>
    <w:rPr>
      <w:rFonts w:ascii="Times New Roman" w:eastAsia="Times New Roman" w:hAnsi="Times New Roman" w:cs="Times New Roman"/>
      <w:color w:val="auto"/>
      <w:sz w:val="24"/>
      <w:szCs w:val="24"/>
      <w:lang w:val="ru-RU" w:eastAsia="zh-CN"/>
    </w:rPr>
  </w:style>
  <w:style w:type="character" w:customStyle="1" w:styleId="RTFNum147">
    <w:name w:val="RTF_Num 14 7"/>
    <w:qFormat/>
    <w:rsid w:val="00A2659C"/>
    <w:rPr>
      <w:rFonts w:ascii="Times New Roman" w:eastAsia="Times New Roman" w:hAnsi="Times New Roman" w:cs="Times New Roman"/>
      <w:color w:val="auto"/>
      <w:sz w:val="24"/>
      <w:szCs w:val="24"/>
      <w:lang w:val="ru-RU" w:eastAsia="zh-CN"/>
    </w:rPr>
  </w:style>
  <w:style w:type="character" w:customStyle="1" w:styleId="RTFNum148">
    <w:name w:val="RTF_Num 14 8"/>
    <w:qFormat/>
    <w:rsid w:val="00A2659C"/>
    <w:rPr>
      <w:rFonts w:ascii="Times New Roman" w:eastAsia="Times New Roman" w:hAnsi="Times New Roman" w:cs="Times New Roman"/>
      <w:color w:val="auto"/>
      <w:sz w:val="24"/>
      <w:szCs w:val="24"/>
      <w:lang w:val="ru-RU" w:eastAsia="zh-CN"/>
    </w:rPr>
  </w:style>
  <w:style w:type="character" w:customStyle="1" w:styleId="RTFNum149">
    <w:name w:val="RTF_Num 14 9"/>
    <w:qFormat/>
    <w:rsid w:val="00A2659C"/>
    <w:rPr>
      <w:rFonts w:ascii="Times New Roman" w:eastAsia="Times New Roman" w:hAnsi="Times New Roman" w:cs="Times New Roman"/>
      <w:color w:val="auto"/>
      <w:sz w:val="24"/>
      <w:szCs w:val="24"/>
      <w:lang w:val="ru-RU" w:eastAsia="zh-CN"/>
    </w:rPr>
  </w:style>
  <w:style w:type="character" w:customStyle="1" w:styleId="RTFNum151">
    <w:name w:val="RTF_Num 15 1"/>
    <w:qFormat/>
    <w:rsid w:val="00A2659C"/>
    <w:rPr>
      <w:rFonts w:ascii="Times New Roman" w:eastAsia="Times New Roman" w:hAnsi="Times New Roman" w:cs="Times New Roman"/>
      <w:color w:val="auto"/>
      <w:sz w:val="24"/>
      <w:szCs w:val="24"/>
      <w:lang w:val="ru-RU" w:eastAsia="zh-CN"/>
    </w:rPr>
  </w:style>
  <w:style w:type="character" w:customStyle="1" w:styleId="RTFNum152">
    <w:name w:val="RTF_Num 15 2"/>
    <w:qFormat/>
    <w:rsid w:val="00A2659C"/>
    <w:rPr>
      <w:rFonts w:ascii="Times New Roman" w:eastAsia="Times New Roman" w:hAnsi="Times New Roman" w:cs="Times New Roman"/>
      <w:color w:val="auto"/>
      <w:sz w:val="24"/>
      <w:szCs w:val="24"/>
      <w:lang w:val="ru-RU" w:eastAsia="zh-CN"/>
    </w:rPr>
  </w:style>
  <w:style w:type="character" w:customStyle="1" w:styleId="RTFNum153">
    <w:name w:val="RTF_Num 15 3"/>
    <w:qFormat/>
    <w:rsid w:val="00A2659C"/>
    <w:rPr>
      <w:rFonts w:ascii="Times New Roman" w:eastAsia="Times New Roman" w:hAnsi="Times New Roman" w:cs="Times New Roman"/>
      <w:color w:val="auto"/>
      <w:sz w:val="24"/>
      <w:szCs w:val="24"/>
      <w:lang w:val="ru-RU" w:eastAsia="zh-CN"/>
    </w:rPr>
  </w:style>
  <w:style w:type="character" w:customStyle="1" w:styleId="RTFNum154">
    <w:name w:val="RTF_Num 15 4"/>
    <w:qFormat/>
    <w:rsid w:val="00A2659C"/>
    <w:rPr>
      <w:rFonts w:ascii="Times New Roman" w:eastAsia="Times New Roman" w:hAnsi="Times New Roman" w:cs="Times New Roman"/>
      <w:color w:val="auto"/>
      <w:sz w:val="24"/>
      <w:szCs w:val="24"/>
      <w:lang w:val="ru-RU" w:eastAsia="zh-CN"/>
    </w:rPr>
  </w:style>
  <w:style w:type="character" w:customStyle="1" w:styleId="RTFNum155">
    <w:name w:val="RTF_Num 15 5"/>
    <w:qFormat/>
    <w:rsid w:val="00A2659C"/>
    <w:rPr>
      <w:rFonts w:ascii="Times New Roman" w:eastAsia="Times New Roman" w:hAnsi="Times New Roman" w:cs="Times New Roman"/>
      <w:color w:val="auto"/>
      <w:sz w:val="24"/>
      <w:szCs w:val="24"/>
      <w:lang w:val="ru-RU" w:eastAsia="zh-CN"/>
    </w:rPr>
  </w:style>
  <w:style w:type="character" w:customStyle="1" w:styleId="RTFNum156">
    <w:name w:val="RTF_Num 15 6"/>
    <w:qFormat/>
    <w:rsid w:val="00A2659C"/>
    <w:rPr>
      <w:rFonts w:ascii="Times New Roman" w:eastAsia="Times New Roman" w:hAnsi="Times New Roman" w:cs="Times New Roman"/>
      <w:color w:val="auto"/>
      <w:sz w:val="24"/>
      <w:szCs w:val="24"/>
      <w:lang w:val="ru-RU" w:eastAsia="zh-CN"/>
    </w:rPr>
  </w:style>
  <w:style w:type="character" w:customStyle="1" w:styleId="RTFNum157">
    <w:name w:val="RTF_Num 15 7"/>
    <w:qFormat/>
    <w:rsid w:val="00A2659C"/>
    <w:rPr>
      <w:rFonts w:ascii="Times New Roman" w:eastAsia="Times New Roman" w:hAnsi="Times New Roman" w:cs="Times New Roman"/>
      <w:color w:val="auto"/>
      <w:sz w:val="24"/>
      <w:szCs w:val="24"/>
      <w:lang w:val="ru-RU" w:eastAsia="zh-CN"/>
    </w:rPr>
  </w:style>
  <w:style w:type="character" w:customStyle="1" w:styleId="RTFNum158">
    <w:name w:val="RTF_Num 15 8"/>
    <w:qFormat/>
    <w:rsid w:val="00A2659C"/>
    <w:rPr>
      <w:rFonts w:ascii="Times New Roman" w:eastAsia="Times New Roman" w:hAnsi="Times New Roman" w:cs="Times New Roman"/>
      <w:color w:val="auto"/>
      <w:sz w:val="24"/>
      <w:szCs w:val="24"/>
      <w:lang w:val="ru-RU" w:eastAsia="zh-CN"/>
    </w:rPr>
  </w:style>
  <w:style w:type="character" w:customStyle="1" w:styleId="RTFNum159">
    <w:name w:val="RTF_Num 15 9"/>
    <w:qFormat/>
    <w:rsid w:val="00A2659C"/>
    <w:rPr>
      <w:rFonts w:ascii="Times New Roman" w:eastAsia="Times New Roman" w:hAnsi="Times New Roman" w:cs="Times New Roman"/>
      <w:color w:val="auto"/>
      <w:sz w:val="24"/>
      <w:szCs w:val="24"/>
      <w:lang w:val="ru-RU" w:eastAsia="zh-CN"/>
    </w:rPr>
  </w:style>
  <w:style w:type="character" w:customStyle="1" w:styleId="RTFNum161">
    <w:name w:val="RTF_Num 16 1"/>
    <w:qFormat/>
    <w:rsid w:val="00A2659C"/>
    <w:rPr>
      <w:rFonts w:ascii="Times New Roman" w:eastAsia="Times New Roman" w:hAnsi="Times New Roman" w:cs="Times New Roman"/>
      <w:color w:val="auto"/>
      <w:sz w:val="24"/>
      <w:szCs w:val="24"/>
      <w:lang w:val="ru-RU" w:eastAsia="zh-CN"/>
    </w:rPr>
  </w:style>
  <w:style w:type="character" w:customStyle="1" w:styleId="RTFNum162">
    <w:name w:val="RTF_Num 16 2"/>
    <w:qFormat/>
    <w:rsid w:val="00A2659C"/>
    <w:rPr>
      <w:rFonts w:ascii="Times New Roman" w:eastAsia="Times New Roman" w:hAnsi="Times New Roman" w:cs="Times New Roman"/>
      <w:color w:val="auto"/>
      <w:sz w:val="24"/>
      <w:szCs w:val="24"/>
      <w:lang w:val="ru-RU" w:eastAsia="zh-CN"/>
    </w:rPr>
  </w:style>
  <w:style w:type="character" w:customStyle="1" w:styleId="RTFNum163">
    <w:name w:val="RTF_Num 16 3"/>
    <w:qFormat/>
    <w:rsid w:val="00A2659C"/>
    <w:rPr>
      <w:rFonts w:ascii="Times New Roman" w:eastAsia="Times New Roman" w:hAnsi="Times New Roman" w:cs="Times New Roman"/>
      <w:color w:val="auto"/>
      <w:sz w:val="24"/>
      <w:szCs w:val="24"/>
      <w:lang w:val="ru-RU" w:eastAsia="zh-CN"/>
    </w:rPr>
  </w:style>
  <w:style w:type="character" w:customStyle="1" w:styleId="RTFNum164">
    <w:name w:val="RTF_Num 16 4"/>
    <w:qFormat/>
    <w:rsid w:val="00A2659C"/>
    <w:rPr>
      <w:rFonts w:ascii="Times New Roman" w:eastAsia="Times New Roman" w:hAnsi="Times New Roman" w:cs="Times New Roman"/>
      <w:color w:val="auto"/>
      <w:sz w:val="24"/>
      <w:szCs w:val="24"/>
      <w:lang w:val="ru-RU" w:eastAsia="zh-CN"/>
    </w:rPr>
  </w:style>
  <w:style w:type="character" w:customStyle="1" w:styleId="RTFNum165">
    <w:name w:val="RTF_Num 16 5"/>
    <w:qFormat/>
    <w:rsid w:val="00A2659C"/>
    <w:rPr>
      <w:rFonts w:ascii="Times New Roman" w:eastAsia="Times New Roman" w:hAnsi="Times New Roman" w:cs="Times New Roman"/>
      <w:color w:val="auto"/>
      <w:sz w:val="24"/>
      <w:szCs w:val="24"/>
      <w:lang w:val="ru-RU" w:eastAsia="zh-CN"/>
    </w:rPr>
  </w:style>
  <w:style w:type="character" w:customStyle="1" w:styleId="RTFNum166">
    <w:name w:val="RTF_Num 16 6"/>
    <w:qFormat/>
    <w:rsid w:val="00A2659C"/>
    <w:rPr>
      <w:rFonts w:ascii="Times New Roman" w:eastAsia="Times New Roman" w:hAnsi="Times New Roman" w:cs="Times New Roman"/>
      <w:color w:val="auto"/>
      <w:sz w:val="24"/>
      <w:szCs w:val="24"/>
      <w:lang w:val="ru-RU" w:eastAsia="zh-CN"/>
    </w:rPr>
  </w:style>
  <w:style w:type="character" w:customStyle="1" w:styleId="RTFNum167">
    <w:name w:val="RTF_Num 16 7"/>
    <w:qFormat/>
    <w:rsid w:val="00A2659C"/>
    <w:rPr>
      <w:rFonts w:ascii="Times New Roman" w:eastAsia="Times New Roman" w:hAnsi="Times New Roman" w:cs="Times New Roman"/>
      <w:color w:val="auto"/>
      <w:sz w:val="24"/>
      <w:szCs w:val="24"/>
      <w:lang w:val="ru-RU" w:eastAsia="zh-CN"/>
    </w:rPr>
  </w:style>
  <w:style w:type="character" w:customStyle="1" w:styleId="RTFNum168">
    <w:name w:val="RTF_Num 16 8"/>
    <w:qFormat/>
    <w:rsid w:val="00A2659C"/>
    <w:rPr>
      <w:rFonts w:ascii="Times New Roman" w:eastAsia="Times New Roman" w:hAnsi="Times New Roman" w:cs="Times New Roman"/>
      <w:color w:val="auto"/>
      <w:sz w:val="24"/>
      <w:szCs w:val="24"/>
      <w:lang w:val="ru-RU" w:eastAsia="zh-CN"/>
    </w:rPr>
  </w:style>
  <w:style w:type="character" w:customStyle="1" w:styleId="RTFNum169">
    <w:name w:val="RTF_Num 16 9"/>
    <w:qFormat/>
    <w:rsid w:val="00A2659C"/>
    <w:rPr>
      <w:rFonts w:ascii="Times New Roman" w:eastAsia="Times New Roman" w:hAnsi="Times New Roman" w:cs="Times New Roman"/>
      <w:color w:val="auto"/>
      <w:sz w:val="24"/>
      <w:szCs w:val="24"/>
      <w:lang w:val="ru-RU" w:eastAsia="zh-CN"/>
    </w:rPr>
  </w:style>
  <w:style w:type="character" w:customStyle="1" w:styleId="RTFNum171">
    <w:name w:val="RTF_Num 17 1"/>
    <w:qFormat/>
    <w:rsid w:val="00A2659C"/>
    <w:rPr>
      <w:color w:val="auto"/>
      <w:sz w:val="24"/>
      <w:szCs w:val="24"/>
      <w:lang w:val="ru-RU" w:eastAsia="zh-CN"/>
    </w:rPr>
  </w:style>
  <w:style w:type="character" w:customStyle="1" w:styleId="RTFNum172">
    <w:name w:val="RTF_Num 17 2"/>
    <w:qFormat/>
    <w:rsid w:val="00A2659C"/>
    <w:rPr>
      <w:rFonts w:ascii="Courier New" w:eastAsia="Times New Roman" w:hAnsi="Courier New" w:cs="Courier New"/>
      <w:color w:val="auto"/>
      <w:sz w:val="24"/>
      <w:szCs w:val="24"/>
      <w:lang w:val="ru-RU" w:eastAsia="zh-CN"/>
    </w:rPr>
  </w:style>
  <w:style w:type="character" w:customStyle="1" w:styleId="RTFNum173">
    <w:name w:val="RTF_Num 17 3"/>
    <w:qFormat/>
    <w:rsid w:val="00A2659C"/>
    <w:rPr>
      <w:rFonts w:ascii="Wingdings" w:eastAsia="Times New Roman" w:hAnsi="Wingdings" w:cs="Wingdings"/>
      <w:color w:val="auto"/>
      <w:sz w:val="24"/>
      <w:szCs w:val="24"/>
      <w:lang w:val="ru-RU" w:eastAsia="zh-CN"/>
    </w:rPr>
  </w:style>
  <w:style w:type="character" w:customStyle="1" w:styleId="RTFNum174">
    <w:name w:val="RTF_Num 17 4"/>
    <w:qFormat/>
    <w:rsid w:val="00A2659C"/>
    <w:rPr>
      <w:rFonts w:ascii="Symbol" w:eastAsia="Times New Roman" w:hAnsi="Symbol" w:cs="Symbol"/>
      <w:color w:val="auto"/>
      <w:sz w:val="24"/>
      <w:szCs w:val="24"/>
      <w:lang w:val="ru-RU" w:eastAsia="zh-CN"/>
    </w:rPr>
  </w:style>
  <w:style w:type="character" w:customStyle="1" w:styleId="RTFNum175">
    <w:name w:val="RTF_Num 17 5"/>
    <w:qFormat/>
    <w:rsid w:val="00A2659C"/>
    <w:rPr>
      <w:rFonts w:ascii="Courier New" w:eastAsia="Times New Roman" w:hAnsi="Courier New" w:cs="Courier New"/>
      <w:color w:val="auto"/>
      <w:sz w:val="24"/>
      <w:szCs w:val="24"/>
      <w:lang w:val="ru-RU" w:eastAsia="zh-CN"/>
    </w:rPr>
  </w:style>
  <w:style w:type="character" w:customStyle="1" w:styleId="RTFNum176">
    <w:name w:val="RTF_Num 17 6"/>
    <w:qFormat/>
    <w:rsid w:val="00A2659C"/>
    <w:rPr>
      <w:rFonts w:ascii="Wingdings" w:eastAsia="Times New Roman" w:hAnsi="Wingdings" w:cs="Wingdings"/>
      <w:color w:val="auto"/>
      <w:sz w:val="24"/>
      <w:szCs w:val="24"/>
      <w:lang w:val="ru-RU" w:eastAsia="zh-CN"/>
    </w:rPr>
  </w:style>
  <w:style w:type="character" w:customStyle="1" w:styleId="RTFNum177">
    <w:name w:val="RTF_Num 17 7"/>
    <w:qFormat/>
    <w:rsid w:val="00A2659C"/>
    <w:rPr>
      <w:rFonts w:ascii="Symbol" w:eastAsia="Times New Roman" w:hAnsi="Symbol" w:cs="Symbol"/>
      <w:color w:val="auto"/>
      <w:sz w:val="24"/>
      <w:szCs w:val="24"/>
      <w:lang w:val="ru-RU" w:eastAsia="zh-CN"/>
    </w:rPr>
  </w:style>
  <w:style w:type="character" w:customStyle="1" w:styleId="RTFNum178">
    <w:name w:val="RTF_Num 17 8"/>
    <w:qFormat/>
    <w:rsid w:val="00A2659C"/>
    <w:rPr>
      <w:rFonts w:ascii="Courier New" w:eastAsia="Times New Roman" w:hAnsi="Courier New" w:cs="Courier New"/>
      <w:color w:val="auto"/>
      <w:sz w:val="24"/>
      <w:szCs w:val="24"/>
      <w:lang w:val="ru-RU" w:eastAsia="zh-CN"/>
    </w:rPr>
  </w:style>
  <w:style w:type="character" w:customStyle="1" w:styleId="RTFNum179">
    <w:name w:val="RTF_Num 17 9"/>
    <w:qFormat/>
    <w:rsid w:val="00A2659C"/>
    <w:rPr>
      <w:rFonts w:ascii="Wingdings" w:eastAsia="Times New Roman" w:hAnsi="Wingdings" w:cs="Wingdings"/>
      <w:color w:val="auto"/>
      <w:sz w:val="24"/>
      <w:szCs w:val="24"/>
      <w:lang w:val="ru-RU" w:eastAsia="zh-CN"/>
    </w:rPr>
  </w:style>
  <w:style w:type="character" w:customStyle="1" w:styleId="RTFNum181">
    <w:name w:val="RTF_Num 18 1"/>
    <w:qFormat/>
    <w:rsid w:val="00A2659C"/>
    <w:rPr>
      <w:rFonts w:ascii="Times New Roman" w:eastAsia="Times New Roman" w:hAnsi="Times New Roman" w:cs="Times New Roman"/>
      <w:color w:val="auto"/>
      <w:sz w:val="24"/>
      <w:szCs w:val="24"/>
      <w:lang w:val="ru-RU" w:eastAsia="zh-CN"/>
    </w:rPr>
  </w:style>
  <w:style w:type="character" w:customStyle="1" w:styleId="RTFNum182">
    <w:name w:val="RTF_Num 18 2"/>
    <w:qFormat/>
    <w:rsid w:val="00A2659C"/>
    <w:rPr>
      <w:rFonts w:ascii="Times New Roman" w:eastAsia="Times New Roman" w:hAnsi="Times New Roman" w:cs="Times New Roman"/>
      <w:color w:val="auto"/>
      <w:sz w:val="24"/>
      <w:szCs w:val="24"/>
      <w:lang w:val="ru-RU" w:eastAsia="zh-CN"/>
    </w:rPr>
  </w:style>
  <w:style w:type="character" w:customStyle="1" w:styleId="RTFNum183">
    <w:name w:val="RTF_Num 18 3"/>
    <w:qFormat/>
    <w:rsid w:val="00A2659C"/>
    <w:rPr>
      <w:rFonts w:ascii="Times New Roman" w:eastAsia="Times New Roman" w:hAnsi="Times New Roman" w:cs="Times New Roman"/>
      <w:color w:val="auto"/>
      <w:sz w:val="24"/>
      <w:szCs w:val="24"/>
      <w:lang w:val="ru-RU" w:eastAsia="zh-CN"/>
    </w:rPr>
  </w:style>
  <w:style w:type="character" w:customStyle="1" w:styleId="RTFNum184">
    <w:name w:val="RTF_Num 18 4"/>
    <w:qFormat/>
    <w:rsid w:val="00A2659C"/>
    <w:rPr>
      <w:rFonts w:ascii="Times New Roman" w:eastAsia="Times New Roman" w:hAnsi="Times New Roman" w:cs="Times New Roman"/>
      <w:color w:val="auto"/>
      <w:sz w:val="24"/>
      <w:szCs w:val="24"/>
      <w:lang w:val="ru-RU" w:eastAsia="zh-CN"/>
    </w:rPr>
  </w:style>
  <w:style w:type="character" w:customStyle="1" w:styleId="RTFNum185">
    <w:name w:val="RTF_Num 18 5"/>
    <w:qFormat/>
    <w:rsid w:val="00A2659C"/>
    <w:rPr>
      <w:rFonts w:ascii="Times New Roman" w:eastAsia="Times New Roman" w:hAnsi="Times New Roman" w:cs="Times New Roman"/>
      <w:color w:val="auto"/>
      <w:sz w:val="24"/>
      <w:szCs w:val="24"/>
      <w:lang w:val="ru-RU" w:eastAsia="zh-CN"/>
    </w:rPr>
  </w:style>
  <w:style w:type="character" w:customStyle="1" w:styleId="RTFNum186">
    <w:name w:val="RTF_Num 18 6"/>
    <w:qFormat/>
    <w:rsid w:val="00A2659C"/>
    <w:rPr>
      <w:rFonts w:ascii="Times New Roman" w:eastAsia="Times New Roman" w:hAnsi="Times New Roman" w:cs="Times New Roman"/>
      <w:color w:val="auto"/>
      <w:sz w:val="24"/>
      <w:szCs w:val="24"/>
      <w:lang w:val="ru-RU" w:eastAsia="zh-CN"/>
    </w:rPr>
  </w:style>
  <w:style w:type="character" w:customStyle="1" w:styleId="RTFNum187">
    <w:name w:val="RTF_Num 18 7"/>
    <w:qFormat/>
    <w:rsid w:val="00A2659C"/>
    <w:rPr>
      <w:rFonts w:ascii="Times New Roman" w:eastAsia="Times New Roman" w:hAnsi="Times New Roman" w:cs="Times New Roman"/>
      <w:color w:val="auto"/>
      <w:sz w:val="24"/>
      <w:szCs w:val="24"/>
      <w:lang w:val="ru-RU" w:eastAsia="zh-CN"/>
    </w:rPr>
  </w:style>
  <w:style w:type="character" w:customStyle="1" w:styleId="RTFNum188">
    <w:name w:val="RTF_Num 18 8"/>
    <w:rsid w:val="00A2659C"/>
    <w:rPr>
      <w:rFonts w:ascii="Times New Roman" w:eastAsia="Times New Roman" w:hAnsi="Times New Roman" w:cs="Times New Roman"/>
      <w:color w:val="auto"/>
      <w:sz w:val="24"/>
      <w:szCs w:val="24"/>
      <w:lang w:val="ru-RU" w:eastAsia="zh-CN"/>
    </w:rPr>
  </w:style>
  <w:style w:type="character" w:customStyle="1" w:styleId="RTFNum189">
    <w:name w:val="RTF_Num 18 9"/>
    <w:qFormat/>
    <w:rsid w:val="00A2659C"/>
    <w:rPr>
      <w:rFonts w:ascii="Times New Roman" w:eastAsia="Times New Roman" w:hAnsi="Times New Roman" w:cs="Times New Roman"/>
      <w:color w:val="auto"/>
      <w:sz w:val="24"/>
      <w:szCs w:val="24"/>
      <w:lang w:val="ru-RU" w:eastAsia="zh-CN"/>
    </w:rPr>
  </w:style>
  <w:style w:type="paragraph" w:customStyle="1" w:styleId="aff1">
    <w:name w:val="Содержимое таблицы"/>
    <w:basedOn w:val="a"/>
    <w:uiPriority w:val="99"/>
    <w:rsid w:val="00A2659C"/>
    <w:pPr>
      <w:widowControl w:val="0"/>
      <w:suppressLineNumbers/>
      <w:spacing w:after="200" w:line="276" w:lineRule="auto"/>
    </w:pPr>
    <w:rPr>
      <w:sz w:val="24"/>
      <w:szCs w:val="24"/>
    </w:rPr>
  </w:style>
  <w:style w:type="paragraph" w:customStyle="1" w:styleId="aff2">
    <w:name w:val="Заголовок таблицы"/>
    <w:basedOn w:val="aff1"/>
    <w:uiPriority w:val="99"/>
    <w:qFormat/>
    <w:rsid w:val="00A2659C"/>
    <w:pPr>
      <w:jc w:val="center"/>
    </w:pPr>
    <w:rPr>
      <w:b/>
      <w:bCs/>
    </w:rPr>
  </w:style>
  <w:style w:type="paragraph" w:customStyle="1" w:styleId="16">
    <w:name w:val="Название1"/>
    <w:basedOn w:val="a"/>
    <w:uiPriority w:val="99"/>
    <w:qFormat/>
    <w:rsid w:val="00A2659C"/>
    <w:pPr>
      <w:widowControl w:val="0"/>
      <w:suppressLineNumbers/>
      <w:spacing w:before="120" w:after="120" w:line="276" w:lineRule="auto"/>
    </w:pPr>
    <w:rPr>
      <w:i/>
      <w:iCs/>
      <w:sz w:val="24"/>
      <w:szCs w:val="24"/>
    </w:rPr>
  </w:style>
  <w:style w:type="paragraph" w:customStyle="1" w:styleId="17">
    <w:name w:val="Указатель1"/>
    <w:basedOn w:val="a"/>
    <w:uiPriority w:val="99"/>
    <w:rsid w:val="00A2659C"/>
    <w:pPr>
      <w:widowControl w:val="0"/>
      <w:suppressLineNumbers/>
      <w:spacing w:after="200" w:line="276" w:lineRule="auto"/>
    </w:pPr>
    <w:rPr>
      <w:sz w:val="24"/>
      <w:szCs w:val="24"/>
    </w:rPr>
  </w:style>
  <w:style w:type="paragraph" w:customStyle="1" w:styleId="Index">
    <w:name w:val="Index"/>
    <w:basedOn w:val="a"/>
    <w:uiPriority w:val="99"/>
    <w:qFormat/>
    <w:rsid w:val="00A2659C"/>
    <w:pPr>
      <w:widowControl w:val="0"/>
      <w:spacing w:after="200" w:line="276" w:lineRule="auto"/>
    </w:pPr>
    <w:rPr>
      <w:sz w:val="24"/>
      <w:szCs w:val="24"/>
    </w:rPr>
  </w:style>
  <w:style w:type="paragraph" w:customStyle="1" w:styleId="WW-footer">
    <w:name w:val="WW-footer"/>
    <w:basedOn w:val="a"/>
    <w:uiPriority w:val="99"/>
    <w:rsid w:val="00A2659C"/>
    <w:pPr>
      <w:widowControl w:val="0"/>
      <w:tabs>
        <w:tab w:val="center" w:pos="4677"/>
        <w:tab w:val="right" w:pos="9355"/>
      </w:tabs>
      <w:spacing w:after="200" w:line="276" w:lineRule="auto"/>
    </w:pPr>
    <w:rPr>
      <w:sz w:val="24"/>
      <w:szCs w:val="24"/>
    </w:rPr>
  </w:style>
  <w:style w:type="paragraph" w:customStyle="1" w:styleId="TableContents">
    <w:name w:val="Table Contents"/>
    <w:basedOn w:val="a"/>
    <w:uiPriority w:val="99"/>
    <w:rsid w:val="00A2659C"/>
    <w:pPr>
      <w:widowControl w:val="0"/>
      <w:spacing w:after="200" w:line="276" w:lineRule="auto"/>
    </w:pPr>
    <w:rPr>
      <w:sz w:val="24"/>
      <w:szCs w:val="24"/>
    </w:rPr>
  </w:style>
  <w:style w:type="paragraph" w:customStyle="1" w:styleId="TableHeading">
    <w:name w:val="Table Heading"/>
    <w:basedOn w:val="TableContents"/>
    <w:uiPriority w:val="99"/>
    <w:qFormat/>
    <w:rsid w:val="00A2659C"/>
    <w:pPr>
      <w:jc w:val="center"/>
    </w:pPr>
    <w:rPr>
      <w:b/>
      <w:bCs/>
    </w:rPr>
  </w:style>
  <w:style w:type="paragraph" w:customStyle="1" w:styleId="aff3">
    <w:name w:val="Стиль"/>
    <w:basedOn w:val="a"/>
    <w:next w:val="a5"/>
    <w:uiPriority w:val="99"/>
    <w:rsid w:val="00A2659C"/>
    <w:pPr>
      <w:spacing w:before="100" w:beforeAutospacing="1" w:after="119" w:line="276" w:lineRule="auto"/>
    </w:pPr>
    <w:rPr>
      <w:sz w:val="24"/>
      <w:szCs w:val="24"/>
    </w:rPr>
  </w:style>
  <w:style w:type="paragraph" w:customStyle="1" w:styleId="18">
    <w:name w:val="Стиль1"/>
    <w:basedOn w:val="a"/>
    <w:uiPriority w:val="99"/>
    <w:qFormat/>
    <w:rsid w:val="00A2659C"/>
    <w:pPr>
      <w:spacing w:after="200" w:line="276" w:lineRule="auto"/>
      <w:ind w:firstLine="567"/>
      <w:jc w:val="both"/>
    </w:pPr>
    <w:rPr>
      <w:rFonts w:ascii="Arial Narrow" w:hAnsi="Arial Narrow" w:cs="Arial Narrow"/>
    </w:rPr>
  </w:style>
  <w:style w:type="paragraph" w:customStyle="1" w:styleId="1oaenoiacia6">
    <w:name w:val="1oaenoiacia6"/>
    <w:basedOn w:val="a"/>
    <w:uiPriority w:val="99"/>
    <w:qFormat/>
    <w:rsid w:val="00A2659C"/>
    <w:pPr>
      <w:overflowPunct w:val="0"/>
      <w:autoSpaceDE w:val="0"/>
      <w:autoSpaceDN w:val="0"/>
      <w:spacing w:after="200" w:line="276" w:lineRule="auto"/>
      <w:ind w:firstLine="284"/>
      <w:jc w:val="both"/>
    </w:pPr>
    <w:rPr>
      <w:rFonts w:ascii="Arial" w:hAnsi="Arial" w:cs="Arial"/>
      <w:color w:val="000000"/>
      <w:sz w:val="18"/>
      <w:szCs w:val="18"/>
    </w:rPr>
  </w:style>
  <w:style w:type="paragraph" w:customStyle="1" w:styleId="aff4">
    <w:name w:val="Таблица"/>
    <w:basedOn w:val="afc"/>
    <w:uiPriority w:val="99"/>
    <w:qFormat/>
    <w:rsid w:val="00A2659C"/>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3f3f3f3f3f3f3f13pt">
    <w:name w:val="О3fб3fы3fч3fн3fы3fй3f + 13 pt"/>
    <w:basedOn w:val="a"/>
    <w:uiPriority w:val="99"/>
    <w:rsid w:val="00A2659C"/>
    <w:pPr>
      <w:widowControl w:val="0"/>
      <w:suppressAutoHyphens/>
      <w:spacing w:after="200" w:line="276" w:lineRule="auto"/>
      <w:ind w:firstLine="708"/>
      <w:jc w:val="both"/>
    </w:pPr>
    <w:rPr>
      <w:sz w:val="26"/>
      <w:szCs w:val="26"/>
      <w:lang w:eastAsia="ar-SA"/>
    </w:rPr>
  </w:style>
  <w:style w:type="character" w:customStyle="1" w:styleId="Absatz-Standardschriftart">
    <w:name w:val="Absatz-Standardschriftart"/>
    <w:rsid w:val="00A2659C"/>
  </w:style>
  <w:style w:type="character" w:customStyle="1" w:styleId="WW-Absatz-Standardschriftart">
    <w:name w:val="WW-Absatz-Standardschriftart"/>
    <w:qFormat/>
    <w:rsid w:val="00A2659C"/>
  </w:style>
  <w:style w:type="character" w:customStyle="1" w:styleId="WW-Absatz-Standardschriftart1">
    <w:name w:val="WW-Absatz-Standardschriftart1"/>
    <w:rsid w:val="00A2659C"/>
  </w:style>
  <w:style w:type="character" w:customStyle="1" w:styleId="26">
    <w:name w:val="Основной шрифт абзаца2"/>
    <w:rsid w:val="00A2659C"/>
  </w:style>
  <w:style w:type="character" w:customStyle="1" w:styleId="WW-Absatz-Standardschriftart11">
    <w:name w:val="WW-Absatz-Standardschriftart11"/>
    <w:rsid w:val="00A2659C"/>
  </w:style>
  <w:style w:type="character" w:customStyle="1" w:styleId="WW-Absatz-Standardschriftart111">
    <w:name w:val="WW-Absatz-Standardschriftart111"/>
    <w:qFormat/>
    <w:rsid w:val="00A2659C"/>
  </w:style>
  <w:style w:type="character" w:customStyle="1" w:styleId="WW-Absatz-Standardschriftart1111">
    <w:name w:val="WW-Absatz-Standardschriftart1111"/>
    <w:rsid w:val="00A2659C"/>
  </w:style>
  <w:style w:type="character" w:customStyle="1" w:styleId="WW-Absatz-Standardschriftart11111">
    <w:name w:val="WW-Absatz-Standardschriftart11111"/>
    <w:rsid w:val="00A2659C"/>
  </w:style>
  <w:style w:type="character" w:customStyle="1" w:styleId="WW-Absatz-Standardschriftart111111">
    <w:name w:val="WW-Absatz-Standardschriftart111111"/>
    <w:qFormat/>
    <w:rsid w:val="00A2659C"/>
  </w:style>
  <w:style w:type="character" w:customStyle="1" w:styleId="WW-Absatz-Standardschriftart1111111">
    <w:name w:val="WW-Absatz-Standardschriftart1111111"/>
    <w:rsid w:val="00A2659C"/>
  </w:style>
  <w:style w:type="character" w:customStyle="1" w:styleId="WW8Num1z0">
    <w:name w:val="WW8Num1z0"/>
    <w:rsid w:val="00A2659C"/>
    <w:rPr>
      <w:rFonts w:ascii="Times New Roman" w:eastAsia="Times New Roman" w:hAnsi="Times New Roman" w:cs="Times New Roman"/>
    </w:rPr>
  </w:style>
  <w:style w:type="character" w:customStyle="1" w:styleId="WW8Num1z1">
    <w:name w:val="WW8Num1z1"/>
    <w:rsid w:val="00A2659C"/>
    <w:rPr>
      <w:rFonts w:ascii="Courier New" w:hAnsi="Courier New" w:cs="Courier New"/>
    </w:rPr>
  </w:style>
  <w:style w:type="character" w:customStyle="1" w:styleId="WW8Num1z2">
    <w:name w:val="WW8Num1z2"/>
    <w:rsid w:val="00A2659C"/>
    <w:rPr>
      <w:rFonts w:ascii="Wingdings" w:hAnsi="Wingdings" w:cs="Wingdings"/>
    </w:rPr>
  </w:style>
  <w:style w:type="character" w:customStyle="1" w:styleId="WW8Num1z3">
    <w:name w:val="WW8Num1z3"/>
    <w:rsid w:val="00A2659C"/>
    <w:rPr>
      <w:rFonts w:ascii="Symbol" w:hAnsi="Symbol" w:cs="Symbol"/>
    </w:rPr>
  </w:style>
  <w:style w:type="character" w:customStyle="1" w:styleId="WW8Num2z0">
    <w:name w:val="WW8Num2z0"/>
    <w:qFormat/>
    <w:rsid w:val="00A2659C"/>
    <w:rPr>
      <w:rFonts w:ascii="Times New Roman" w:eastAsia="Times New Roman" w:hAnsi="Times New Roman" w:cs="Times New Roman"/>
    </w:rPr>
  </w:style>
  <w:style w:type="character" w:customStyle="1" w:styleId="WW8Num2z1">
    <w:name w:val="WW8Num2z1"/>
    <w:qFormat/>
    <w:rsid w:val="00A2659C"/>
    <w:rPr>
      <w:rFonts w:ascii="Courier New" w:hAnsi="Courier New" w:cs="Courier New"/>
    </w:rPr>
  </w:style>
  <w:style w:type="character" w:customStyle="1" w:styleId="WW8Num2z2">
    <w:name w:val="WW8Num2z2"/>
    <w:qFormat/>
    <w:rsid w:val="00A2659C"/>
    <w:rPr>
      <w:rFonts w:ascii="Wingdings" w:hAnsi="Wingdings" w:cs="Wingdings"/>
    </w:rPr>
  </w:style>
  <w:style w:type="character" w:customStyle="1" w:styleId="WW8Num2z3">
    <w:name w:val="WW8Num2z3"/>
    <w:qFormat/>
    <w:rsid w:val="00A2659C"/>
    <w:rPr>
      <w:rFonts w:ascii="Symbol" w:hAnsi="Symbol" w:cs="Symbol"/>
    </w:rPr>
  </w:style>
  <w:style w:type="character" w:customStyle="1" w:styleId="19">
    <w:name w:val="Основной шрифт абзаца1"/>
    <w:qFormat/>
    <w:rsid w:val="00A2659C"/>
  </w:style>
  <w:style w:type="paragraph" w:customStyle="1" w:styleId="27">
    <w:name w:val="Название2"/>
    <w:basedOn w:val="a"/>
    <w:uiPriority w:val="99"/>
    <w:rsid w:val="00A2659C"/>
    <w:pPr>
      <w:suppressLineNumbers/>
      <w:spacing w:before="120" w:after="120" w:line="276" w:lineRule="auto"/>
    </w:pPr>
    <w:rPr>
      <w:rFonts w:ascii="Arial" w:hAnsi="Arial" w:cs="Arial"/>
      <w:i/>
      <w:iCs/>
      <w:sz w:val="20"/>
      <w:szCs w:val="20"/>
      <w:lang w:eastAsia="ar-SA"/>
    </w:rPr>
  </w:style>
  <w:style w:type="paragraph" w:customStyle="1" w:styleId="aff5">
    <w:name w:val="Содержимое врезки"/>
    <w:basedOn w:val="a3"/>
    <w:uiPriority w:val="99"/>
    <w:rsid w:val="00A2659C"/>
    <w:pPr>
      <w:spacing w:after="200" w:line="276" w:lineRule="auto"/>
    </w:pPr>
    <w:rPr>
      <w:b/>
      <w:bCs/>
      <w:sz w:val="20"/>
      <w:lang w:val="zh-CN" w:eastAsia="ar-SA"/>
    </w:rPr>
  </w:style>
  <w:style w:type="paragraph" w:customStyle="1" w:styleId="28">
    <w:name w:val="Указатель2"/>
    <w:basedOn w:val="a"/>
    <w:uiPriority w:val="99"/>
    <w:rsid w:val="00A2659C"/>
    <w:pPr>
      <w:suppressLineNumbers/>
      <w:spacing w:after="200" w:line="276" w:lineRule="auto"/>
    </w:pPr>
    <w:rPr>
      <w:rFonts w:ascii="Arial" w:hAnsi="Arial" w:cs="Arial"/>
      <w:sz w:val="24"/>
      <w:szCs w:val="24"/>
      <w:lang w:eastAsia="ar-SA"/>
    </w:rPr>
  </w:style>
  <w:style w:type="paragraph" w:customStyle="1" w:styleId="210">
    <w:name w:val="Основной текст с отступом 21"/>
    <w:basedOn w:val="a"/>
    <w:uiPriority w:val="99"/>
    <w:rsid w:val="00A2659C"/>
    <w:pPr>
      <w:spacing w:after="200" w:line="276" w:lineRule="auto"/>
      <w:ind w:left="45"/>
    </w:pPr>
    <w:rPr>
      <w:b/>
      <w:bCs/>
      <w:sz w:val="20"/>
      <w:szCs w:val="20"/>
      <w:lang w:eastAsia="ar-SA"/>
    </w:rPr>
  </w:style>
  <w:style w:type="paragraph" w:customStyle="1" w:styleId="1a">
    <w:name w:val="Знак1"/>
    <w:basedOn w:val="a"/>
    <w:uiPriority w:val="99"/>
    <w:rsid w:val="00A2659C"/>
    <w:pPr>
      <w:spacing w:before="100" w:beforeAutospacing="1" w:after="100" w:afterAutospacing="1" w:line="276" w:lineRule="auto"/>
    </w:pPr>
    <w:rPr>
      <w:rFonts w:ascii="Tahoma" w:hAnsi="Tahoma"/>
      <w:sz w:val="20"/>
      <w:szCs w:val="20"/>
      <w:lang w:val="en-US" w:eastAsia="en-US"/>
    </w:rPr>
  </w:style>
  <w:style w:type="paragraph" w:customStyle="1" w:styleId="aff6">
    <w:name w:val="Знак"/>
    <w:basedOn w:val="a"/>
    <w:uiPriority w:val="99"/>
    <w:rsid w:val="00A2659C"/>
    <w:pPr>
      <w:spacing w:before="100" w:beforeAutospacing="1" w:after="100" w:afterAutospacing="1" w:line="276" w:lineRule="auto"/>
    </w:pPr>
    <w:rPr>
      <w:rFonts w:ascii="Tahoma" w:hAnsi="Tahoma" w:cs="Tahoma"/>
      <w:sz w:val="20"/>
      <w:szCs w:val="20"/>
      <w:lang w:val="en-US" w:eastAsia="en-US"/>
    </w:rPr>
  </w:style>
  <w:style w:type="paragraph" w:customStyle="1" w:styleId="CharChar1CharChar1CharChar">
    <w:name w:val="Char Char Знак Знак1 Char Char1 Знак Знак Char Char"/>
    <w:basedOn w:val="a"/>
    <w:uiPriority w:val="99"/>
    <w:qFormat/>
    <w:rsid w:val="00A2659C"/>
    <w:pPr>
      <w:spacing w:before="100" w:beforeAutospacing="1" w:after="100" w:afterAutospacing="1" w:line="276" w:lineRule="auto"/>
    </w:pPr>
    <w:rPr>
      <w:rFonts w:ascii="Tahoma" w:hAnsi="Tahoma" w:cs="Tahoma"/>
      <w:sz w:val="20"/>
      <w:szCs w:val="20"/>
      <w:lang w:val="en-US" w:eastAsia="en-US"/>
    </w:rPr>
  </w:style>
  <w:style w:type="table" w:customStyle="1" w:styleId="29">
    <w:name w:val="Светлый список2"/>
    <w:basedOn w:val="a1"/>
    <w:uiPriority w:val="61"/>
    <w:qFormat/>
    <w:rsid w:val="00A2659C"/>
    <w:pPr>
      <w:spacing w:after="0" w:line="240" w:lineRule="auto"/>
    </w:pPr>
    <w:rPr>
      <w:rFonts w:ascii="Times New Roman" w:eastAsia="Times New Roman" w:hAnsi="Times New Roman" w:cs="Times New Roman"/>
      <w:sz w:val="20"/>
      <w:szCs w:val="20"/>
      <w:lang w:eastAsia="ru-RU"/>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42">
    <w:name w:val="Font Style42"/>
    <w:qFormat/>
    <w:rsid w:val="00A2659C"/>
    <w:rPr>
      <w:rFonts w:ascii="Times New Roman" w:hAnsi="Times New Roman" w:cs="Times New Roman"/>
      <w:b/>
      <w:bCs/>
      <w:sz w:val="26"/>
      <w:szCs w:val="26"/>
    </w:rPr>
  </w:style>
  <w:style w:type="character" w:customStyle="1" w:styleId="FontStyle55">
    <w:name w:val="Font Style55"/>
    <w:qFormat/>
    <w:rsid w:val="00A2659C"/>
    <w:rPr>
      <w:rFonts w:ascii="Times New Roman" w:hAnsi="Times New Roman" w:cs="Times New Roman"/>
      <w:sz w:val="26"/>
      <w:szCs w:val="26"/>
    </w:rPr>
  </w:style>
  <w:style w:type="character" w:customStyle="1" w:styleId="1b">
    <w:name w:val="Название Знак1"/>
    <w:basedOn w:val="a0"/>
    <w:rsid w:val="00A2659C"/>
    <w:rPr>
      <w:rFonts w:ascii="Cambria" w:eastAsia="Times New Roman" w:hAnsi="Cambria" w:cs="Times New Roman" w:hint="default"/>
      <w:spacing w:val="-10"/>
      <w:kern w:val="28"/>
      <w:sz w:val="56"/>
      <w:szCs w:val="56"/>
    </w:rPr>
  </w:style>
  <w:style w:type="character" w:customStyle="1" w:styleId="211">
    <w:name w:val="Основной текст 2 Знак1"/>
    <w:basedOn w:val="a0"/>
    <w:uiPriority w:val="99"/>
    <w:rsid w:val="00A2659C"/>
  </w:style>
  <w:style w:type="numbering" w:customStyle="1" w:styleId="1c">
    <w:name w:val="Нет списка1"/>
    <w:next w:val="a2"/>
    <w:uiPriority w:val="99"/>
    <w:semiHidden/>
    <w:unhideWhenUsed/>
    <w:rsid w:val="00A2659C"/>
  </w:style>
  <w:style w:type="numbering" w:customStyle="1" w:styleId="110">
    <w:name w:val="Нет списка11"/>
    <w:next w:val="a2"/>
    <w:uiPriority w:val="99"/>
    <w:semiHidden/>
    <w:unhideWhenUsed/>
    <w:rsid w:val="00A2659C"/>
  </w:style>
  <w:style w:type="numbering" w:customStyle="1" w:styleId="2a">
    <w:name w:val="Нет списка2"/>
    <w:next w:val="a2"/>
    <w:uiPriority w:val="99"/>
    <w:semiHidden/>
    <w:unhideWhenUsed/>
    <w:rsid w:val="00A2659C"/>
  </w:style>
  <w:style w:type="numbering" w:customStyle="1" w:styleId="35">
    <w:name w:val="Нет списка3"/>
    <w:next w:val="a2"/>
    <w:uiPriority w:val="99"/>
    <w:semiHidden/>
    <w:unhideWhenUsed/>
    <w:rsid w:val="00A2659C"/>
  </w:style>
  <w:style w:type="numbering" w:customStyle="1" w:styleId="41">
    <w:name w:val="Нет списка4"/>
    <w:next w:val="a2"/>
    <w:uiPriority w:val="99"/>
    <w:semiHidden/>
    <w:unhideWhenUsed/>
    <w:rsid w:val="00A2659C"/>
  </w:style>
  <w:style w:type="numbering" w:customStyle="1" w:styleId="51">
    <w:name w:val="Нет списка5"/>
    <w:next w:val="a2"/>
    <w:uiPriority w:val="99"/>
    <w:semiHidden/>
    <w:unhideWhenUsed/>
    <w:rsid w:val="00A2659C"/>
  </w:style>
  <w:style w:type="character" w:customStyle="1" w:styleId="1d">
    <w:name w:val="Текст выноски Знак1"/>
    <w:rsid w:val="00A2659C"/>
    <w:rPr>
      <w:rFonts w:ascii="Tahoma" w:hAnsi="Tahoma" w:cs="Tahoma"/>
      <w:sz w:val="16"/>
      <w:szCs w:val="16"/>
    </w:rPr>
  </w:style>
  <w:style w:type="character" w:styleId="aff7">
    <w:name w:val="Emphasis"/>
    <w:qFormat/>
    <w:rsid w:val="00A2659C"/>
    <w:rPr>
      <w:i/>
      <w:iCs/>
    </w:rPr>
  </w:style>
  <w:style w:type="table" w:customStyle="1" w:styleId="2b">
    <w:name w:val="Сетка таблицы2"/>
    <w:basedOn w:val="a1"/>
    <w:uiPriority w:val="59"/>
    <w:rsid w:val="00A2659C"/>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A2659C"/>
    <w:pPr>
      <w:spacing w:before="100" w:beforeAutospacing="1" w:after="100" w:afterAutospacing="1"/>
    </w:pPr>
    <w:rPr>
      <w:color w:val="000000"/>
      <w:sz w:val="20"/>
      <w:szCs w:val="20"/>
    </w:rPr>
  </w:style>
  <w:style w:type="paragraph" w:customStyle="1" w:styleId="font8">
    <w:name w:val="font8"/>
    <w:basedOn w:val="a"/>
    <w:rsid w:val="00A2659C"/>
    <w:pPr>
      <w:spacing w:before="100" w:beforeAutospacing="1" w:after="100" w:afterAutospacing="1"/>
    </w:pPr>
    <w:rPr>
      <w:color w:val="000000"/>
      <w:sz w:val="18"/>
      <w:szCs w:val="18"/>
    </w:rPr>
  </w:style>
  <w:style w:type="paragraph" w:customStyle="1" w:styleId="aff8">
    <w:name w:val="Прижатый влево"/>
    <w:basedOn w:val="a"/>
    <w:next w:val="a"/>
    <w:rsid w:val="00A2659C"/>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9663</Words>
  <Characters>55080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Ештокина</dc:creator>
  <cp:lastModifiedBy>Master</cp:lastModifiedBy>
  <cp:revision>7</cp:revision>
  <cp:lastPrinted>2021-03-31T12:47:00Z</cp:lastPrinted>
  <dcterms:created xsi:type="dcterms:W3CDTF">2021-03-30T11:50:00Z</dcterms:created>
  <dcterms:modified xsi:type="dcterms:W3CDTF">2021-03-31T12:48:00Z</dcterms:modified>
</cp:coreProperties>
</file>